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2314FA">
        <w:rPr>
          <w:b/>
          <w:sz w:val="47"/>
          <w:szCs w:val="47"/>
        </w:rPr>
        <w:t>6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2314FA" w:rsidRDefault="001906FE" w:rsidP="002314FA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04508A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C65E05">
        <w:rPr>
          <w:rFonts w:cstheme="minorHAnsi"/>
          <w:b/>
          <w:bCs/>
          <w:color w:val="000000"/>
          <w:sz w:val="26"/>
          <w:szCs w:val="26"/>
        </w:rPr>
        <w:t>3</w:t>
      </w:r>
      <w:r w:rsidR="002314FA">
        <w:rPr>
          <w:rFonts w:cstheme="minorHAnsi"/>
          <w:b/>
          <w:bCs/>
          <w:color w:val="000000"/>
          <w:sz w:val="26"/>
          <w:szCs w:val="26"/>
        </w:rPr>
        <w:t>8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C65E05">
        <w:rPr>
          <w:rFonts w:cstheme="minorHAnsi"/>
          <w:bCs/>
          <w:color w:val="000000"/>
          <w:sz w:val="26"/>
          <w:szCs w:val="26"/>
        </w:rPr>
        <w:t>(</w:t>
      </w:r>
      <w:r w:rsidR="002314FA">
        <w:rPr>
          <w:rFonts w:cstheme="minorHAnsi"/>
          <w:bCs/>
          <w:color w:val="000000"/>
          <w:sz w:val="26"/>
          <w:szCs w:val="26"/>
        </w:rPr>
        <w:t>Autorização para o Poder Executivo adquirir imóvel rural)</w:t>
      </w:r>
      <w:r w:rsidR="00C65E05">
        <w:rPr>
          <w:rFonts w:cstheme="minorHAnsi"/>
          <w:bCs/>
          <w:color w:val="000000"/>
          <w:sz w:val="26"/>
          <w:szCs w:val="26"/>
        </w:rPr>
        <w:t xml:space="preserve">,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</w:t>
      </w:r>
      <w:r w:rsidR="005479EF">
        <w:rPr>
          <w:rFonts w:cstheme="minorHAnsi"/>
          <w:bCs/>
          <w:color w:val="000000"/>
          <w:sz w:val="26"/>
          <w:szCs w:val="26"/>
        </w:rPr>
        <w:t>este</w:t>
      </w:r>
      <w:bookmarkStart w:id="0" w:name="_GoBack"/>
      <w:bookmarkEnd w:id="0"/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2314FA">
        <w:rPr>
          <w:rFonts w:cstheme="minorHAnsi"/>
          <w:bCs/>
          <w:color w:val="000000"/>
          <w:szCs w:val="28"/>
        </w:rPr>
        <w:t xml:space="preserve">29 de novembro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="007238F0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14FA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D33D-FF71-4114-96D4-22C5CC57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2017-12-04T15:37:00Z</cp:lastPrinted>
  <dcterms:created xsi:type="dcterms:W3CDTF">2017-11-29T15:30:00Z</dcterms:created>
  <dcterms:modified xsi:type="dcterms:W3CDTF">2017-12-04T15:37:00Z</dcterms:modified>
</cp:coreProperties>
</file>