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16" w:rsidRPr="004F6268" w:rsidRDefault="00AB2A16" w:rsidP="001F225A">
      <w:pPr>
        <w:jc w:val="both"/>
        <w:rPr>
          <w:rFonts w:ascii="Arial" w:hAnsi="Arial" w:cs="Arial"/>
          <w:b/>
          <w:sz w:val="26"/>
          <w:szCs w:val="26"/>
        </w:rPr>
      </w:pPr>
    </w:p>
    <w:p w:rsidR="00AB2A16" w:rsidRPr="004F6268" w:rsidRDefault="00AB2A16" w:rsidP="001F225A">
      <w:pPr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MENSAGEM N.º 01/2017, DE 17 DE JANEIRO DE 2017.</w:t>
      </w: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SENHORES VEREADORES:</w:t>
      </w:r>
    </w:p>
    <w:p w:rsidR="001F225A" w:rsidRPr="004F6268" w:rsidRDefault="001F225A" w:rsidP="001F225A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4F6268">
        <w:rPr>
          <w:rFonts w:ascii="Arial" w:hAnsi="Arial" w:cs="Arial"/>
          <w:b/>
          <w:sz w:val="26"/>
          <w:szCs w:val="26"/>
        </w:rPr>
        <w:t>PROJETO DE LEI,</w:t>
      </w:r>
      <w:r w:rsidRPr="004F6268">
        <w:rPr>
          <w:rFonts w:ascii="Arial" w:hAnsi="Arial" w:cs="Arial"/>
          <w:sz w:val="26"/>
          <w:szCs w:val="26"/>
        </w:rPr>
        <w:t xml:space="preserve"> em anexo, que objetiva a autorização legislativa para a abertura de Crédito Adicional Especial no Orçamento Programa do Município no valor de </w:t>
      </w:r>
      <w:r w:rsidRPr="004F6268">
        <w:rPr>
          <w:rFonts w:ascii="Arial" w:hAnsi="Arial" w:cs="Arial"/>
          <w:b/>
          <w:sz w:val="26"/>
          <w:szCs w:val="26"/>
        </w:rPr>
        <w:t>R$ 46.497,74 (Quarenta e seis mil quatrocentos e noventa e sete reais e setenta e quatro centavos)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>Os recursos orçamentários que darão cobertura ao Crédito Adicional e Especial aberto neste Projeto de Leiserá resultante da anulação parcial</w:t>
      </w:r>
      <w:r w:rsidR="00AB2A16" w:rsidRPr="004F6268">
        <w:rPr>
          <w:rFonts w:ascii="Arial" w:hAnsi="Arial" w:cs="Arial"/>
          <w:sz w:val="26"/>
          <w:szCs w:val="26"/>
        </w:rPr>
        <w:t>de dotações discriminadas no Projeto.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 em regime de </w:t>
      </w:r>
      <w:r w:rsidRPr="004F6268">
        <w:rPr>
          <w:rFonts w:ascii="Arial" w:hAnsi="Arial" w:cs="Arial"/>
          <w:b/>
          <w:sz w:val="26"/>
          <w:szCs w:val="26"/>
        </w:rPr>
        <w:t>URGÊNCIA/URGENTÍSSIMA</w:t>
      </w:r>
      <w:r w:rsidRPr="004F6268">
        <w:rPr>
          <w:rFonts w:ascii="Arial" w:hAnsi="Arial" w:cs="Arial"/>
          <w:sz w:val="26"/>
          <w:szCs w:val="26"/>
        </w:rPr>
        <w:t xml:space="preserve">, para que possamos dar maior agilidade </w:t>
      </w:r>
      <w:r w:rsidR="00AB2A16" w:rsidRPr="004F6268">
        <w:rPr>
          <w:rFonts w:ascii="Arial" w:hAnsi="Arial" w:cs="Arial"/>
          <w:sz w:val="26"/>
          <w:szCs w:val="26"/>
        </w:rPr>
        <w:t>à administração</w:t>
      </w:r>
      <w:r w:rsidRPr="004F6268">
        <w:rPr>
          <w:rFonts w:ascii="Arial" w:hAnsi="Arial" w:cs="Arial"/>
          <w:sz w:val="26"/>
          <w:szCs w:val="26"/>
        </w:rPr>
        <w:t>.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Gabinete do Prefeito de Porto Esperidião/MT, em </w:t>
      </w:r>
      <w:r w:rsidR="00AB2A16" w:rsidRPr="004F6268">
        <w:rPr>
          <w:rFonts w:ascii="Arial" w:hAnsi="Arial" w:cs="Arial"/>
          <w:sz w:val="26"/>
          <w:szCs w:val="26"/>
        </w:rPr>
        <w:t>17</w:t>
      </w:r>
      <w:r w:rsidRPr="004F6268">
        <w:rPr>
          <w:rFonts w:ascii="Arial" w:hAnsi="Arial" w:cs="Arial"/>
          <w:sz w:val="26"/>
          <w:szCs w:val="26"/>
        </w:rPr>
        <w:t xml:space="preserve"> de </w:t>
      </w:r>
      <w:r w:rsidR="00AB2A16" w:rsidRPr="004F6268">
        <w:rPr>
          <w:rFonts w:ascii="Arial" w:hAnsi="Arial" w:cs="Arial"/>
          <w:sz w:val="26"/>
          <w:szCs w:val="26"/>
        </w:rPr>
        <w:t>janeiro</w:t>
      </w:r>
      <w:r w:rsidRPr="004F6268">
        <w:rPr>
          <w:rFonts w:ascii="Arial" w:hAnsi="Arial" w:cs="Arial"/>
          <w:sz w:val="26"/>
          <w:szCs w:val="26"/>
        </w:rPr>
        <w:t xml:space="preserve"> de 201</w:t>
      </w:r>
      <w:r w:rsidR="00AB2A16" w:rsidRPr="004F6268">
        <w:rPr>
          <w:rFonts w:ascii="Arial" w:hAnsi="Arial" w:cs="Arial"/>
          <w:sz w:val="26"/>
          <w:szCs w:val="26"/>
        </w:rPr>
        <w:t>7</w:t>
      </w:r>
      <w:r w:rsidRPr="004F6268">
        <w:rPr>
          <w:rFonts w:ascii="Arial" w:hAnsi="Arial" w:cs="Arial"/>
          <w:sz w:val="26"/>
          <w:szCs w:val="26"/>
        </w:rPr>
        <w:t>.</w:t>
      </w: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AB2A16" w:rsidRPr="004F6268" w:rsidRDefault="00AB2A16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1F225A" w:rsidP="001F225A">
      <w:pPr>
        <w:jc w:val="both"/>
        <w:rPr>
          <w:rFonts w:ascii="Arial" w:hAnsi="Arial" w:cs="Arial"/>
          <w:sz w:val="26"/>
          <w:szCs w:val="26"/>
        </w:rPr>
      </w:pPr>
    </w:p>
    <w:p w:rsidR="001F225A" w:rsidRPr="004F6268" w:rsidRDefault="00AB2A16" w:rsidP="001F225A">
      <w:pPr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>MARTINS DIAS</w:t>
      </w:r>
      <w:r w:rsidR="001F225A" w:rsidRPr="004F6268">
        <w:rPr>
          <w:rFonts w:ascii="Arial" w:hAnsi="Arial" w:cs="Arial"/>
          <w:b/>
          <w:sz w:val="26"/>
          <w:szCs w:val="26"/>
        </w:rPr>
        <w:t xml:space="preserve"> DE OLIVEIRA</w:t>
      </w:r>
    </w:p>
    <w:p w:rsidR="001F225A" w:rsidRPr="004F6268" w:rsidRDefault="001F225A" w:rsidP="001F225A">
      <w:pPr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</w:r>
      <w:r w:rsidRPr="004F6268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1F225A" w:rsidRPr="004F6268" w:rsidRDefault="001F225A" w:rsidP="001F225A">
      <w:pPr>
        <w:jc w:val="center"/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1F225A">
      <w:pPr>
        <w:jc w:val="center"/>
        <w:rPr>
          <w:rFonts w:ascii="Arial" w:hAnsi="Arial" w:cs="Arial"/>
          <w:b/>
          <w:sz w:val="26"/>
          <w:szCs w:val="26"/>
        </w:rPr>
      </w:pPr>
    </w:p>
    <w:p w:rsidR="00F0635A" w:rsidRPr="004F6268" w:rsidRDefault="00F0635A" w:rsidP="00F0635A">
      <w:pPr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F0635A">
      <w:pPr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F0635A">
      <w:pPr>
        <w:rPr>
          <w:rFonts w:ascii="Arial" w:hAnsi="Arial" w:cs="Arial"/>
          <w:b/>
          <w:sz w:val="26"/>
          <w:szCs w:val="26"/>
        </w:rPr>
      </w:pPr>
    </w:p>
    <w:p w:rsidR="001F225A" w:rsidRPr="004F6268" w:rsidRDefault="001F225A" w:rsidP="00F0635A">
      <w:pPr>
        <w:rPr>
          <w:rFonts w:ascii="Arial" w:hAnsi="Arial" w:cs="Arial"/>
          <w:b/>
          <w:sz w:val="26"/>
          <w:szCs w:val="26"/>
        </w:rPr>
      </w:pPr>
    </w:p>
    <w:p w:rsidR="00AB2A16" w:rsidRPr="004F6268" w:rsidRDefault="00AB2A16" w:rsidP="00F0635A">
      <w:pPr>
        <w:rPr>
          <w:rFonts w:ascii="Arial" w:hAnsi="Arial" w:cs="Arial"/>
          <w:b/>
          <w:sz w:val="26"/>
          <w:szCs w:val="26"/>
        </w:rPr>
      </w:pPr>
    </w:p>
    <w:p w:rsidR="00F0635A" w:rsidRPr="004F6268" w:rsidRDefault="00F0635A" w:rsidP="00F0635A">
      <w:pPr>
        <w:jc w:val="center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 xml:space="preserve">PROJETO DE LEI Nº </w:t>
      </w:r>
      <w:r w:rsidR="00EC249D" w:rsidRPr="00EC249D">
        <w:rPr>
          <w:rFonts w:ascii="Arial" w:hAnsi="Arial" w:cs="Arial"/>
          <w:b/>
          <w:color w:val="FF0000"/>
          <w:sz w:val="26"/>
          <w:szCs w:val="26"/>
        </w:rPr>
        <w:t>01</w:t>
      </w:r>
      <w:r w:rsidRPr="004F6268">
        <w:rPr>
          <w:rFonts w:ascii="Arial" w:hAnsi="Arial" w:cs="Arial"/>
          <w:b/>
          <w:sz w:val="26"/>
          <w:szCs w:val="26"/>
        </w:rPr>
        <w:t>/2017</w:t>
      </w:r>
      <w:r w:rsidR="00AB2A16" w:rsidRPr="004F6268">
        <w:rPr>
          <w:rFonts w:ascii="Arial" w:hAnsi="Arial" w:cs="Arial"/>
          <w:b/>
          <w:sz w:val="26"/>
          <w:szCs w:val="26"/>
        </w:rPr>
        <w:t>, 17 DE JANEIRO DE 2017.</w:t>
      </w:r>
    </w:p>
    <w:p w:rsidR="00F0635A" w:rsidRPr="004F6268" w:rsidRDefault="00F0635A" w:rsidP="00F0635A">
      <w:pPr>
        <w:jc w:val="both"/>
        <w:rPr>
          <w:rFonts w:ascii="Arial" w:hAnsi="Arial" w:cs="Arial"/>
          <w:sz w:val="26"/>
          <w:szCs w:val="26"/>
        </w:rPr>
      </w:pPr>
    </w:p>
    <w:p w:rsidR="00F0635A" w:rsidRDefault="00F0635A" w:rsidP="00F0635A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ab/>
      </w:r>
    </w:p>
    <w:p w:rsidR="004F6268" w:rsidRPr="004F6268" w:rsidRDefault="004F6268" w:rsidP="00F0635A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F0635A" w:rsidRDefault="00F0635A" w:rsidP="00F0635A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ab/>
        <w:t>“Dispõe sobre autorização para abertura de Crédito Adicional Especial e dá outras providências”.</w:t>
      </w:r>
    </w:p>
    <w:p w:rsidR="004F6268" w:rsidRDefault="004F6268" w:rsidP="00F0635A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</w:p>
    <w:p w:rsidR="004F6268" w:rsidRDefault="004F6268" w:rsidP="00F0635A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</w:p>
    <w:p w:rsidR="004F6268" w:rsidRPr="004F6268" w:rsidRDefault="004F6268" w:rsidP="00F0635A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</w:p>
    <w:p w:rsidR="00F0635A" w:rsidRPr="004F6268" w:rsidRDefault="00AB2A16" w:rsidP="004F6268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 xml:space="preserve">O Excelentíssimo Senhor </w:t>
      </w:r>
      <w:r w:rsidR="00F0635A" w:rsidRPr="004F6268">
        <w:rPr>
          <w:rFonts w:ascii="Arial" w:hAnsi="Arial" w:cs="Arial"/>
          <w:b/>
          <w:sz w:val="26"/>
          <w:szCs w:val="26"/>
        </w:rPr>
        <w:t>MARTINS DIAS DE OLIVEIRA,</w:t>
      </w:r>
      <w:r w:rsidR="00F0635A" w:rsidRPr="004F6268">
        <w:rPr>
          <w:rFonts w:ascii="Arial" w:hAnsi="Arial" w:cs="Arial"/>
          <w:sz w:val="26"/>
          <w:szCs w:val="26"/>
        </w:rPr>
        <w:t xml:space="preserve"> Prefeito Municipal de Porto Esperidião, Estado de Mato Grosso, no uso de suas atribuições legais, </w:t>
      </w:r>
      <w:r w:rsidR="00F0635A" w:rsidRPr="004F6268">
        <w:rPr>
          <w:rFonts w:ascii="Arial" w:hAnsi="Arial" w:cs="Arial"/>
          <w:b/>
          <w:i/>
          <w:sz w:val="26"/>
          <w:szCs w:val="26"/>
        </w:rPr>
        <w:t>FAZ SABER</w:t>
      </w:r>
      <w:r w:rsidR="00F0635A" w:rsidRPr="004F6268">
        <w:rPr>
          <w:rFonts w:ascii="Arial" w:hAnsi="Arial" w:cs="Arial"/>
          <w:sz w:val="26"/>
          <w:szCs w:val="26"/>
        </w:rPr>
        <w:t xml:space="preserve">que a Câmara </w:t>
      </w:r>
      <w:r w:rsidRPr="004F6268">
        <w:rPr>
          <w:rFonts w:ascii="Arial" w:hAnsi="Arial" w:cs="Arial"/>
          <w:sz w:val="26"/>
          <w:szCs w:val="26"/>
        </w:rPr>
        <w:t xml:space="preserve">de Vereadores </w:t>
      </w:r>
      <w:r w:rsidRPr="004F6268">
        <w:rPr>
          <w:rFonts w:ascii="Arial" w:hAnsi="Arial" w:cs="Arial"/>
          <w:b/>
          <w:sz w:val="26"/>
          <w:szCs w:val="26"/>
        </w:rPr>
        <w:t xml:space="preserve">APROVOU, </w:t>
      </w:r>
      <w:r w:rsidR="00F0635A" w:rsidRPr="004F6268">
        <w:rPr>
          <w:rFonts w:ascii="Arial" w:hAnsi="Arial" w:cs="Arial"/>
          <w:sz w:val="26"/>
          <w:szCs w:val="26"/>
        </w:rPr>
        <w:t xml:space="preserve">e </w:t>
      </w:r>
      <w:r w:rsidR="004F6268" w:rsidRPr="004F6268">
        <w:rPr>
          <w:rFonts w:ascii="Arial" w:hAnsi="Arial" w:cs="Arial"/>
          <w:sz w:val="26"/>
          <w:szCs w:val="26"/>
        </w:rPr>
        <w:t>E</w:t>
      </w:r>
      <w:r w:rsidR="00F0635A" w:rsidRPr="004F6268">
        <w:rPr>
          <w:rFonts w:ascii="Arial" w:hAnsi="Arial" w:cs="Arial"/>
          <w:sz w:val="26"/>
          <w:szCs w:val="26"/>
        </w:rPr>
        <w:t>le sanciona a seguinte Lei:</w:t>
      </w:r>
    </w:p>
    <w:p w:rsidR="00F0635A" w:rsidRPr="004F6268" w:rsidRDefault="00F0635A" w:rsidP="00F0635A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F0635A" w:rsidRDefault="00F0635A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Art. 1º-</w:t>
      </w:r>
      <w:r w:rsidRPr="004F6268">
        <w:rPr>
          <w:rFonts w:ascii="Arial" w:hAnsi="Arial" w:cs="Arial"/>
          <w:sz w:val="26"/>
          <w:szCs w:val="26"/>
        </w:rPr>
        <w:t xml:space="preserve"> Para atender às necessidades Orçamentárias do Poder Executivo, fica aberto um Crédito Adicional Especial ao Orçamento Programa do Município no valor de </w:t>
      </w:r>
      <w:r w:rsidRPr="004F6268">
        <w:rPr>
          <w:rFonts w:ascii="Arial" w:hAnsi="Arial" w:cs="Arial"/>
          <w:b/>
          <w:sz w:val="26"/>
          <w:szCs w:val="26"/>
        </w:rPr>
        <w:t>R$ 46.497,74 (Quarenta e seis mil quatrocentos e noventa e sete reais e setenta e quatro centavos)</w:t>
      </w:r>
      <w:r w:rsidRPr="004F6268">
        <w:rPr>
          <w:rFonts w:ascii="Arial" w:hAnsi="Arial" w:cs="Arial"/>
          <w:sz w:val="26"/>
          <w:szCs w:val="26"/>
        </w:rPr>
        <w:t>, na seguinte dotação:</w:t>
      </w:r>
    </w:p>
    <w:p w:rsidR="00D04DCE" w:rsidRPr="004F6268" w:rsidRDefault="00D04DCE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05– SECRETARIA MUNICIPAL DE OBRAS</w:t>
      </w:r>
    </w:p>
    <w:p w:rsidR="00F0635A" w:rsidRPr="004F6268" w:rsidRDefault="00F0635A" w:rsidP="00F0635A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01 – GABINETE DO SECRETÁRIO DE OBRAS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26.782.0091.2.102 – MANUTENÇÃO DE ESTRADAS VICINAIS NÃO PAVIMENTADAS.</w:t>
      </w:r>
    </w:p>
    <w:p w:rsidR="00F0635A" w:rsidRPr="00D04DCE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D04DCE">
        <w:rPr>
          <w:rFonts w:ascii="Arial" w:hAnsi="Arial" w:cs="Arial"/>
          <w:b/>
          <w:sz w:val="22"/>
          <w:szCs w:val="22"/>
        </w:rPr>
        <w:t>3.3.71.70.00 – RATEIO P/ PARTICPAÇÃO EM CONSORC. PÚBLICO</w:t>
      </w:r>
      <w:r w:rsidRPr="00D04DCE">
        <w:rPr>
          <w:rFonts w:ascii="Arial" w:hAnsi="Arial" w:cs="Arial"/>
          <w:b/>
          <w:sz w:val="22"/>
          <w:szCs w:val="22"/>
        </w:rPr>
        <w:tab/>
        <w:t>R$ 46.497,74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>TOTAL</w:t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>R$ 46.497,74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Fonte de Recurso: 0.1.30.000000 – Recursos do FETHAB</w:t>
      </w:r>
    </w:p>
    <w:p w:rsidR="00F0635A" w:rsidRPr="004F6268" w:rsidRDefault="00F0635A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</w:p>
    <w:p w:rsidR="00F0635A" w:rsidRDefault="00F0635A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Art. 2º -</w:t>
      </w:r>
      <w:r w:rsidRPr="004F6268">
        <w:rPr>
          <w:rFonts w:ascii="Arial" w:hAnsi="Arial" w:cs="Arial"/>
          <w:sz w:val="26"/>
          <w:szCs w:val="26"/>
        </w:rPr>
        <w:t xml:space="preserve"> Os recursos Orçamentários para dar cobertura ao Crédito Adicional e Especial aberto no artigo anterior será resultante da anulação parcial da seguinte dotação:</w:t>
      </w:r>
    </w:p>
    <w:p w:rsidR="00D04DCE" w:rsidRDefault="00D04DCE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D04DCE" w:rsidRDefault="00D04DCE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D04DCE" w:rsidRDefault="00D04DCE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D04DCE" w:rsidRPr="004F6268" w:rsidRDefault="00D04DCE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05– SECRETARIA MUNICIPAL DE OBRAS</w:t>
      </w:r>
    </w:p>
    <w:p w:rsidR="00F0635A" w:rsidRPr="004F6268" w:rsidRDefault="00F0635A" w:rsidP="00F0635A">
      <w:pPr>
        <w:pStyle w:val="Recuodecorpodetexto3"/>
        <w:spacing w:after="0"/>
        <w:ind w:left="709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01 – GABINETE DO SECRETÁRIO DE OBRAS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15.451.0091.1.041 – PAVIMENT. RESTAUR. CONSERV. DE VIAS URBANAS.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4.4.90.51.00 – OBRAS E INSTALAÇÕES</w:t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>R$ 46.497,74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>TOTAL</w:t>
      </w:r>
      <w:r w:rsidRPr="004F6268">
        <w:rPr>
          <w:rFonts w:ascii="Arial" w:hAnsi="Arial" w:cs="Arial"/>
          <w:b/>
          <w:sz w:val="26"/>
          <w:szCs w:val="26"/>
        </w:rPr>
        <w:tab/>
      </w:r>
      <w:r w:rsidRPr="004F6268">
        <w:rPr>
          <w:rFonts w:ascii="Arial" w:hAnsi="Arial" w:cs="Arial"/>
          <w:b/>
          <w:sz w:val="26"/>
          <w:szCs w:val="26"/>
        </w:rPr>
        <w:tab/>
        <w:t>R$ 46.497,74</w:t>
      </w:r>
    </w:p>
    <w:p w:rsidR="00F0635A" w:rsidRPr="004F6268" w:rsidRDefault="00F0635A" w:rsidP="00F0635A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Fonte de Recurso: 0.1.30.000000 – Recursos do FETHAB</w:t>
      </w:r>
    </w:p>
    <w:p w:rsidR="00F0635A" w:rsidRPr="004F6268" w:rsidRDefault="00F0635A" w:rsidP="00F0635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ab/>
      </w:r>
    </w:p>
    <w:p w:rsidR="00F0635A" w:rsidRPr="004F6268" w:rsidRDefault="00F0635A" w:rsidP="00F0635A">
      <w:pPr>
        <w:pStyle w:val="Recuodecorpodetexto3"/>
        <w:ind w:left="0"/>
        <w:jc w:val="both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Art. 3º -</w:t>
      </w:r>
      <w:r w:rsidRPr="004F6268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F0635A" w:rsidRPr="004F6268" w:rsidRDefault="00F0635A" w:rsidP="00D04DCE">
      <w:pPr>
        <w:jc w:val="center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>Gabinete do Prefeito, em 1</w:t>
      </w:r>
      <w:r w:rsidR="00D04DCE">
        <w:rPr>
          <w:rFonts w:ascii="Arial" w:hAnsi="Arial" w:cs="Arial"/>
          <w:sz w:val="26"/>
          <w:szCs w:val="26"/>
        </w:rPr>
        <w:t>7</w:t>
      </w:r>
      <w:r w:rsidRPr="004F6268">
        <w:rPr>
          <w:rFonts w:ascii="Arial" w:hAnsi="Arial" w:cs="Arial"/>
          <w:sz w:val="26"/>
          <w:szCs w:val="26"/>
        </w:rPr>
        <w:t xml:space="preserve"> de janeiro de 2017.</w:t>
      </w: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F0635A" w:rsidRPr="004F6268" w:rsidRDefault="00F0635A" w:rsidP="00F0635A">
      <w:pPr>
        <w:jc w:val="center"/>
        <w:rPr>
          <w:rFonts w:ascii="Arial" w:hAnsi="Arial" w:cs="Arial"/>
          <w:b/>
          <w:sz w:val="26"/>
          <w:szCs w:val="26"/>
        </w:rPr>
      </w:pPr>
      <w:r w:rsidRPr="004F6268">
        <w:rPr>
          <w:rFonts w:ascii="Arial" w:hAnsi="Arial" w:cs="Arial"/>
          <w:b/>
          <w:sz w:val="26"/>
          <w:szCs w:val="26"/>
        </w:rPr>
        <w:t>MARTINS DIAS DE OLIVEIRA</w:t>
      </w:r>
    </w:p>
    <w:p w:rsidR="00F0635A" w:rsidRPr="004F6268" w:rsidRDefault="00F0635A" w:rsidP="00F0635A">
      <w:pPr>
        <w:jc w:val="center"/>
        <w:rPr>
          <w:rFonts w:ascii="Arial" w:hAnsi="Arial" w:cs="Arial"/>
          <w:sz w:val="26"/>
          <w:szCs w:val="26"/>
        </w:rPr>
      </w:pPr>
      <w:r w:rsidRPr="004F6268">
        <w:rPr>
          <w:rFonts w:ascii="Arial" w:hAnsi="Arial" w:cs="Arial"/>
          <w:sz w:val="26"/>
          <w:szCs w:val="26"/>
        </w:rPr>
        <w:t>PREFEITO MUNICIPAL</w:t>
      </w:r>
    </w:p>
    <w:p w:rsidR="00F0635A" w:rsidRPr="004F6268" w:rsidRDefault="00F0635A" w:rsidP="00F0635A">
      <w:pPr>
        <w:rPr>
          <w:rFonts w:ascii="Arial" w:hAnsi="Arial" w:cs="Arial"/>
          <w:sz w:val="26"/>
          <w:szCs w:val="26"/>
        </w:rPr>
      </w:pPr>
    </w:p>
    <w:p w:rsidR="00577F99" w:rsidRPr="004F6268" w:rsidRDefault="00EC249D">
      <w:pPr>
        <w:rPr>
          <w:rFonts w:ascii="Arial" w:hAnsi="Arial" w:cs="Arial"/>
          <w:sz w:val="26"/>
          <w:szCs w:val="26"/>
        </w:rPr>
      </w:pPr>
    </w:p>
    <w:sectPr w:rsidR="00577F99" w:rsidRPr="004F6268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3D" w:rsidRDefault="003E2A3D">
      <w:r>
        <w:separator/>
      </w:r>
    </w:p>
  </w:endnote>
  <w:endnote w:type="continuationSeparator" w:id="1">
    <w:p w:rsidR="003E2A3D" w:rsidRDefault="003E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EC249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EC249D">
    <w:pPr>
      <w:pStyle w:val="Rodap"/>
    </w:pPr>
  </w:p>
  <w:p w:rsidR="00CC10DD" w:rsidRDefault="00EC24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3D" w:rsidRDefault="003E2A3D">
      <w:r>
        <w:separator/>
      </w:r>
    </w:p>
  </w:footnote>
  <w:footnote w:type="continuationSeparator" w:id="1">
    <w:p w:rsidR="003E2A3D" w:rsidRDefault="003E2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EC249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35A"/>
    <w:rsid w:val="001F225A"/>
    <w:rsid w:val="003E2A3D"/>
    <w:rsid w:val="004F6268"/>
    <w:rsid w:val="00635D9C"/>
    <w:rsid w:val="009779E6"/>
    <w:rsid w:val="00A24F79"/>
    <w:rsid w:val="00AB2A16"/>
    <w:rsid w:val="00C24359"/>
    <w:rsid w:val="00D04DCE"/>
    <w:rsid w:val="00EC249D"/>
    <w:rsid w:val="00F06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5A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635A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F0635A"/>
    <w:rPr>
      <w:rFonts w:ascii="Verdana" w:eastAsia="Times New Roman" w:hAnsi="Verdana" w:cs="Times New Roman"/>
      <w:szCs w:val="20"/>
      <w:lang/>
    </w:rPr>
  </w:style>
  <w:style w:type="paragraph" w:styleId="Rodap">
    <w:name w:val="footer"/>
    <w:basedOn w:val="Normal"/>
    <w:link w:val="RodapChar"/>
    <w:rsid w:val="00F063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0635A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0635A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0635A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063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0635A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0635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635A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D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D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5</cp:revision>
  <cp:lastPrinted>2017-01-17T11:51:00Z</cp:lastPrinted>
  <dcterms:created xsi:type="dcterms:W3CDTF">2017-01-16T19:21:00Z</dcterms:created>
  <dcterms:modified xsi:type="dcterms:W3CDTF">2017-03-21T21:30:00Z</dcterms:modified>
</cp:coreProperties>
</file>