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79" w:rsidRPr="00065CA0" w:rsidRDefault="00EE6B79" w:rsidP="00EE6B79">
      <w:pPr>
        <w:pStyle w:val="Ttulo4"/>
        <w:rPr>
          <w:rFonts w:ascii="Arial" w:hAnsi="Arial" w:cs="Arial"/>
          <w:b w:val="0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AC52E5" w:rsidRDefault="00AC52E5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  <w:r w:rsidRPr="003A4C17">
        <w:rPr>
          <w:rFonts w:ascii="Arial" w:hAnsi="Arial" w:cs="Arial"/>
          <w:b/>
          <w:sz w:val="28"/>
          <w:szCs w:val="28"/>
        </w:rPr>
        <w:t>MENSAGEM N.º 010/2017- DE 09 DE MARÇO DE 2017.</w:t>
      </w: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  <w:r w:rsidRPr="003A4C17">
        <w:rPr>
          <w:rFonts w:ascii="Arial" w:hAnsi="Arial" w:cs="Arial"/>
          <w:b/>
          <w:sz w:val="28"/>
          <w:szCs w:val="28"/>
        </w:rPr>
        <w:tab/>
      </w:r>
      <w:r w:rsidRPr="003A4C17">
        <w:rPr>
          <w:rFonts w:ascii="Arial" w:hAnsi="Arial" w:cs="Arial"/>
          <w:b/>
          <w:sz w:val="28"/>
          <w:szCs w:val="28"/>
        </w:rPr>
        <w:tab/>
      </w:r>
      <w:r w:rsidRPr="003A4C17">
        <w:rPr>
          <w:rFonts w:ascii="Arial" w:hAnsi="Arial" w:cs="Arial"/>
          <w:b/>
          <w:sz w:val="28"/>
          <w:szCs w:val="28"/>
        </w:rPr>
        <w:tab/>
        <w:t xml:space="preserve">SENHOR PRESIDENTE, </w:t>
      </w: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</w:p>
    <w:p w:rsidR="00EE6B79" w:rsidRPr="003A4C17" w:rsidRDefault="00EE6B79" w:rsidP="00EE6B79">
      <w:pPr>
        <w:jc w:val="both"/>
        <w:rPr>
          <w:rFonts w:ascii="Arial" w:hAnsi="Arial" w:cs="Arial"/>
          <w:b/>
          <w:sz w:val="28"/>
          <w:szCs w:val="28"/>
        </w:rPr>
      </w:pPr>
      <w:r w:rsidRPr="003A4C17">
        <w:rPr>
          <w:rFonts w:ascii="Arial" w:hAnsi="Arial" w:cs="Arial"/>
          <w:b/>
          <w:sz w:val="28"/>
          <w:szCs w:val="28"/>
        </w:rPr>
        <w:tab/>
      </w:r>
      <w:r w:rsidRPr="003A4C17">
        <w:rPr>
          <w:rFonts w:ascii="Arial" w:hAnsi="Arial" w:cs="Arial"/>
          <w:b/>
          <w:sz w:val="28"/>
          <w:szCs w:val="28"/>
        </w:rPr>
        <w:tab/>
      </w:r>
      <w:r w:rsidRPr="003A4C17">
        <w:rPr>
          <w:rFonts w:ascii="Arial" w:hAnsi="Arial" w:cs="Arial"/>
          <w:b/>
          <w:sz w:val="28"/>
          <w:szCs w:val="28"/>
        </w:rPr>
        <w:tab/>
        <w:t>SENHORES VEREADORES,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  <w:u w:val="single"/>
        </w:rPr>
      </w:pP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  <w:t xml:space="preserve">Tenho a honra de submeter à elevada consideração de Vossas Excelências, o </w:t>
      </w:r>
      <w:r w:rsidRPr="00065CA0">
        <w:rPr>
          <w:rFonts w:ascii="Arial" w:hAnsi="Arial" w:cs="Arial"/>
          <w:sz w:val="28"/>
          <w:szCs w:val="28"/>
          <w:u w:val="single"/>
        </w:rPr>
        <w:t>PROJETO DE LEI</w:t>
      </w:r>
      <w:r w:rsidRPr="00065CA0">
        <w:rPr>
          <w:rFonts w:ascii="Arial" w:hAnsi="Arial" w:cs="Arial"/>
          <w:sz w:val="28"/>
          <w:szCs w:val="28"/>
        </w:rPr>
        <w:t xml:space="preserve"> em anexo que objetiva a autorização para </w:t>
      </w:r>
      <w:proofErr w:type="gramStart"/>
      <w:r>
        <w:rPr>
          <w:rFonts w:ascii="Arial" w:hAnsi="Arial" w:cs="Arial"/>
          <w:sz w:val="28"/>
          <w:szCs w:val="28"/>
        </w:rPr>
        <w:t>o</w:t>
      </w:r>
      <w:r w:rsidRPr="00065CA0">
        <w:rPr>
          <w:rFonts w:ascii="Arial" w:hAnsi="Arial" w:cs="Arial"/>
          <w:bCs/>
          <w:sz w:val="28"/>
          <w:szCs w:val="28"/>
        </w:rPr>
        <w:t>PODER</w:t>
      </w:r>
      <w:proofErr w:type="gramEnd"/>
      <w:r w:rsidRPr="00065CA0">
        <w:rPr>
          <w:rFonts w:ascii="Arial" w:hAnsi="Arial" w:cs="Arial"/>
          <w:bCs/>
          <w:sz w:val="28"/>
          <w:szCs w:val="28"/>
        </w:rPr>
        <w:t xml:space="preserve">  EXECUTIVO MUNICIPAL </w:t>
      </w:r>
      <w:r w:rsidRPr="00065CA0">
        <w:rPr>
          <w:rFonts w:ascii="Arial" w:hAnsi="Arial" w:cs="Arial"/>
          <w:sz w:val="28"/>
          <w:szCs w:val="28"/>
        </w:rPr>
        <w:t>CONCEDER O DIREITO DE USO DE IMÓVEL PÚBLICO</w:t>
      </w:r>
      <w:r>
        <w:rPr>
          <w:rFonts w:ascii="Arial" w:hAnsi="Arial" w:cs="Arial"/>
          <w:sz w:val="28"/>
          <w:szCs w:val="28"/>
        </w:rPr>
        <w:t xml:space="preserve"> (UNIDADE ARMAZENADORA – BARRACAO CASEMAT)</w:t>
      </w:r>
      <w:r w:rsidRPr="00065CA0">
        <w:rPr>
          <w:rFonts w:ascii="Arial" w:hAnsi="Arial" w:cs="Arial"/>
          <w:sz w:val="28"/>
          <w:szCs w:val="28"/>
        </w:rPr>
        <w:t xml:space="preserve">. 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Default="00EE6B79" w:rsidP="00EE6B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 Unidade Armazenadora, foi adquirida pelo Município no ano de 2012 e atualmente encontra-se cedida, através de Comodato oneroso, à empresa beneficiadora de madeira (TECA) GRANTEC. </w:t>
      </w:r>
    </w:p>
    <w:p w:rsidR="00EE6B79" w:rsidRDefault="00EE6B79" w:rsidP="00EE6B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 GRANTEC atualmente, em suas atividades, emprega diretamente aproximadamente 40 (quarenta) trabalhadores, e tantos empregos indiretos, além de movimentar a economia municipal </w:t>
      </w:r>
      <w:r w:rsidR="00B92210">
        <w:rPr>
          <w:rFonts w:ascii="Arial" w:hAnsi="Arial" w:cs="Arial"/>
          <w:sz w:val="28"/>
          <w:szCs w:val="28"/>
        </w:rPr>
        <w:t xml:space="preserve">através de atividades de transporte, produção de madeira e comércio varejista interno. </w:t>
      </w:r>
    </w:p>
    <w:p w:rsidR="00B92210" w:rsidRDefault="00B92210" w:rsidP="00EE6B79">
      <w:pPr>
        <w:jc w:val="both"/>
        <w:rPr>
          <w:rFonts w:ascii="Arial" w:hAnsi="Arial" w:cs="Arial"/>
          <w:sz w:val="28"/>
          <w:szCs w:val="28"/>
        </w:rPr>
      </w:pPr>
    </w:p>
    <w:p w:rsidR="00B92210" w:rsidRDefault="00B92210" w:rsidP="00B922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 concessão do espaço constituído do barracão é ato</w:t>
      </w:r>
      <w:r w:rsidR="00AC52E5">
        <w:rPr>
          <w:rFonts w:ascii="Arial" w:hAnsi="Arial" w:cs="Arial"/>
          <w:sz w:val="28"/>
          <w:szCs w:val="28"/>
        </w:rPr>
        <w:t xml:space="preserve"> público que produz benefícios ao particular e </w:t>
      </w:r>
      <w:r>
        <w:rPr>
          <w:rFonts w:ascii="Arial" w:hAnsi="Arial" w:cs="Arial"/>
          <w:sz w:val="28"/>
          <w:szCs w:val="28"/>
        </w:rPr>
        <w:t xml:space="preserve">aos munícipes. </w:t>
      </w:r>
    </w:p>
    <w:p w:rsidR="00B92210" w:rsidRDefault="00B92210" w:rsidP="00B92210">
      <w:pPr>
        <w:jc w:val="both"/>
        <w:rPr>
          <w:rFonts w:ascii="Arial" w:hAnsi="Arial" w:cs="Arial"/>
          <w:sz w:val="28"/>
          <w:szCs w:val="28"/>
        </w:rPr>
      </w:pPr>
    </w:p>
    <w:p w:rsidR="00AC52E5" w:rsidRDefault="00AC52E5" w:rsidP="00B92210">
      <w:pPr>
        <w:jc w:val="both"/>
        <w:rPr>
          <w:rFonts w:ascii="Arial" w:hAnsi="Arial" w:cs="Arial"/>
          <w:sz w:val="28"/>
          <w:szCs w:val="28"/>
        </w:rPr>
      </w:pPr>
    </w:p>
    <w:p w:rsidR="00AC52E5" w:rsidRDefault="00AC52E5" w:rsidP="00B92210">
      <w:pPr>
        <w:jc w:val="both"/>
        <w:rPr>
          <w:rFonts w:ascii="Arial" w:hAnsi="Arial" w:cs="Arial"/>
          <w:sz w:val="28"/>
          <w:szCs w:val="28"/>
        </w:rPr>
      </w:pPr>
    </w:p>
    <w:p w:rsidR="00AC52E5" w:rsidRDefault="00AC52E5" w:rsidP="00B92210">
      <w:pPr>
        <w:jc w:val="both"/>
        <w:rPr>
          <w:rFonts w:ascii="Arial" w:hAnsi="Arial" w:cs="Arial"/>
          <w:sz w:val="28"/>
          <w:szCs w:val="28"/>
        </w:rPr>
      </w:pPr>
    </w:p>
    <w:p w:rsidR="003A4C17" w:rsidRDefault="00B92210" w:rsidP="00B922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Neste diapasão,</w:t>
      </w:r>
      <w:r w:rsidR="003A4C17">
        <w:rPr>
          <w:rFonts w:ascii="Arial" w:hAnsi="Arial" w:cs="Arial"/>
          <w:sz w:val="28"/>
          <w:szCs w:val="28"/>
        </w:rPr>
        <w:t xml:space="preserve"> o Município deve proporcionar a concessão à</w:t>
      </w:r>
      <w:r>
        <w:rPr>
          <w:rFonts w:ascii="Arial" w:hAnsi="Arial" w:cs="Arial"/>
          <w:sz w:val="28"/>
          <w:szCs w:val="28"/>
        </w:rPr>
        <w:t xml:space="preserve"> empresa </w:t>
      </w:r>
      <w:r w:rsidR="003A4C17">
        <w:rPr>
          <w:rFonts w:ascii="Arial" w:hAnsi="Arial" w:cs="Arial"/>
          <w:sz w:val="28"/>
          <w:szCs w:val="28"/>
        </w:rPr>
        <w:t xml:space="preserve">que tenha a </w:t>
      </w:r>
      <w:r>
        <w:rPr>
          <w:rFonts w:ascii="Arial" w:hAnsi="Arial" w:cs="Arial"/>
          <w:sz w:val="28"/>
          <w:szCs w:val="28"/>
        </w:rPr>
        <w:t xml:space="preserve">intenção </w:t>
      </w:r>
      <w:r w:rsidR="003A4C17">
        <w:rPr>
          <w:rFonts w:ascii="Arial" w:hAnsi="Arial" w:cs="Arial"/>
          <w:sz w:val="28"/>
          <w:szCs w:val="28"/>
        </w:rPr>
        <w:t>e apresente</w:t>
      </w:r>
      <w:r w:rsidR="00AC52E5">
        <w:rPr>
          <w:rFonts w:ascii="Arial" w:hAnsi="Arial" w:cs="Arial"/>
          <w:sz w:val="28"/>
          <w:szCs w:val="28"/>
        </w:rPr>
        <w:t xml:space="preserve"> idoneidadee condições financeiras para </w:t>
      </w:r>
      <w:r>
        <w:rPr>
          <w:rFonts w:ascii="Arial" w:hAnsi="Arial" w:cs="Arial"/>
          <w:sz w:val="28"/>
          <w:szCs w:val="28"/>
        </w:rPr>
        <w:t xml:space="preserve">ampliar a atuação </w:t>
      </w:r>
      <w:r w:rsidR="00AC52E5">
        <w:rPr>
          <w:rFonts w:ascii="Arial" w:hAnsi="Arial" w:cs="Arial"/>
          <w:sz w:val="28"/>
          <w:szCs w:val="28"/>
        </w:rPr>
        <w:t xml:space="preserve">econômica </w:t>
      </w:r>
      <w:r>
        <w:rPr>
          <w:rFonts w:ascii="Arial" w:hAnsi="Arial" w:cs="Arial"/>
          <w:sz w:val="28"/>
          <w:szCs w:val="28"/>
        </w:rPr>
        <w:t xml:space="preserve">na cidade com a recuperação </w:t>
      </w:r>
      <w:r w:rsidR="00AC52E5">
        <w:rPr>
          <w:rFonts w:ascii="Arial" w:hAnsi="Arial" w:cs="Arial"/>
          <w:sz w:val="28"/>
          <w:szCs w:val="28"/>
        </w:rPr>
        <w:t xml:space="preserve">do barracão acidentado, </w:t>
      </w:r>
      <w:r>
        <w:rPr>
          <w:rFonts w:ascii="Arial" w:hAnsi="Arial" w:cs="Arial"/>
          <w:sz w:val="28"/>
          <w:szCs w:val="28"/>
        </w:rPr>
        <w:t>moderniza</w:t>
      </w:r>
      <w:r w:rsidR="00AC52E5">
        <w:rPr>
          <w:rFonts w:ascii="Arial" w:hAnsi="Arial" w:cs="Arial"/>
          <w:sz w:val="28"/>
          <w:szCs w:val="28"/>
        </w:rPr>
        <w:t>ção</w:t>
      </w:r>
      <w:r>
        <w:rPr>
          <w:rFonts w:ascii="Arial" w:hAnsi="Arial" w:cs="Arial"/>
          <w:sz w:val="28"/>
          <w:szCs w:val="28"/>
        </w:rPr>
        <w:t xml:space="preserve"> da produção, </w:t>
      </w:r>
      <w:r w:rsidR="00AC52E5">
        <w:rPr>
          <w:rFonts w:ascii="Arial" w:hAnsi="Arial" w:cs="Arial"/>
          <w:sz w:val="28"/>
          <w:szCs w:val="28"/>
        </w:rPr>
        <w:t>ampliação de marcados consumidores. Para tanto o município precisa oferecer segurança no sentido de oferecer prazo suficiente para o retorno financeiro dos investimentos realizados.</w:t>
      </w:r>
      <w:r>
        <w:rPr>
          <w:rFonts w:ascii="Arial" w:hAnsi="Arial" w:cs="Arial"/>
          <w:sz w:val="28"/>
          <w:szCs w:val="28"/>
        </w:rPr>
        <w:tab/>
      </w:r>
    </w:p>
    <w:p w:rsidR="00EE6B79" w:rsidRPr="00065CA0" w:rsidRDefault="00B92210" w:rsidP="00B922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  <w:t xml:space="preserve">É plausível que o </w:t>
      </w:r>
      <w:r w:rsidR="00B92210">
        <w:rPr>
          <w:rFonts w:ascii="Arial" w:hAnsi="Arial" w:cs="Arial"/>
          <w:sz w:val="28"/>
          <w:szCs w:val="28"/>
        </w:rPr>
        <w:t>M</w:t>
      </w:r>
      <w:r w:rsidRPr="00065CA0">
        <w:rPr>
          <w:rFonts w:ascii="Arial" w:hAnsi="Arial" w:cs="Arial"/>
          <w:sz w:val="28"/>
          <w:szCs w:val="28"/>
        </w:rPr>
        <w:t>unicípio ceda a</w:t>
      </w:r>
      <w:r w:rsidR="00B92210">
        <w:rPr>
          <w:rFonts w:ascii="Arial" w:hAnsi="Arial" w:cs="Arial"/>
          <w:sz w:val="28"/>
          <w:szCs w:val="28"/>
        </w:rPr>
        <w:t>o</w:t>
      </w:r>
      <w:r w:rsidRPr="00065CA0">
        <w:rPr>
          <w:rFonts w:ascii="Arial" w:hAnsi="Arial" w:cs="Arial"/>
          <w:sz w:val="28"/>
          <w:szCs w:val="28"/>
        </w:rPr>
        <w:t xml:space="preserve"> particular a parte ociosa do barracão, proporcionando arrecadação </w:t>
      </w:r>
      <w:r w:rsidR="0012078E">
        <w:rPr>
          <w:rFonts w:ascii="Arial" w:hAnsi="Arial" w:cs="Arial"/>
          <w:sz w:val="28"/>
          <w:szCs w:val="28"/>
        </w:rPr>
        <w:t xml:space="preserve">e </w:t>
      </w:r>
      <w:r w:rsidRPr="00065CA0">
        <w:rPr>
          <w:rFonts w:ascii="Arial" w:hAnsi="Arial" w:cs="Arial"/>
          <w:sz w:val="28"/>
          <w:szCs w:val="28"/>
        </w:rPr>
        <w:t>que venha minimizar os gastos de sua manutenção</w:t>
      </w:r>
      <w:r w:rsidR="0012078E">
        <w:rPr>
          <w:rFonts w:ascii="Arial" w:hAnsi="Arial" w:cs="Arial"/>
          <w:sz w:val="28"/>
          <w:szCs w:val="28"/>
        </w:rPr>
        <w:t xml:space="preserve"> e produza benefícios econômicos e sociais à população</w:t>
      </w:r>
      <w:r w:rsidRPr="00065CA0">
        <w:rPr>
          <w:rFonts w:ascii="Arial" w:hAnsi="Arial" w:cs="Arial"/>
          <w:sz w:val="28"/>
          <w:szCs w:val="28"/>
        </w:rPr>
        <w:t>.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  <w:t xml:space="preserve">A autorização para a cessão do imóvel pelo prazo de </w:t>
      </w:r>
      <w:r w:rsidR="0012078E">
        <w:rPr>
          <w:rFonts w:ascii="Arial" w:hAnsi="Arial" w:cs="Arial"/>
          <w:sz w:val="28"/>
          <w:szCs w:val="28"/>
        </w:rPr>
        <w:t>20</w:t>
      </w:r>
      <w:r w:rsidRPr="00065CA0">
        <w:rPr>
          <w:rFonts w:ascii="Arial" w:hAnsi="Arial" w:cs="Arial"/>
          <w:sz w:val="28"/>
          <w:szCs w:val="28"/>
        </w:rPr>
        <w:t xml:space="preserve"> (</w:t>
      </w:r>
      <w:r w:rsidR="0012078E">
        <w:rPr>
          <w:rFonts w:ascii="Arial" w:hAnsi="Arial" w:cs="Arial"/>
          <w:sz w:val="28"/>
          <w:szCs w:val="28"/>
        </w:rPr>
        <w:t>vinte</w:t>
      </w:r>
      <w:r w:rsidRPr="00065CA0">
        <w:rPr>
          <w:rFonts w:ascii="Arial" w:hAnsi="Arial" w:cs="Arial"/>
          <w:sz w:val="28"/>
          <w:szCs w:val="28"/>
        </w:rPr>
        <w:t>) anos faz</w:t>
      </w:r>
      <w:r>
        <w:rPr>
          <w:rFonts w:ascii="Arial" w:hAnsi="Arial" w:cs="Arial"/>
          <w:sz w:val="28"/>
          <w:szCs w:val="28"/>
        </w:rPr>
        <w:t>-se</w:t>
      </w:r>
      <w:r w:rsidRPr="00065CA0">
        <w:rPr>
          <w:rFonts w:ascii="Arial" w:hAnsi="Arial" w:cs="Arial"/>
          <w:sz w:val="28"/>
          <w:szCs w:val="28"/>
        </w:rPr>
        <w:t xml:space="preserve"> necessári</w:t>
      </w:r>
      <w:r w:rsidR="0012078E">
        <w:rPr>
          <w:rFonts w:ascii="Arial" w:hAnsi="Arial" w:cs="Arial"/>
          <w:sz w:val="28"/>
          <w:szCs w:val="28"/>
        </w:rPr>
        <w:t>a</w:t>
      </w:r>
      <w:r w:rsidRPr="00065CA0">
        <w:rPr>
          <w:rFonts w:ascii="Arial" w:hAnsi="Arial" w:cs="Arial"/>
          <w:sz w:val="28"/>
          <w:szCs w:val="28"/>
        </w:rPr>
        <w:t xml:space="preserve">, haja vista que é o tempo </w:t>
      </w:r>
      <w:r>
        <w:rPr>
          <w:rFonts w:ascii="Arial" w:hAnsi="Arial" w:cs="Arial"/>
          <w:sz w:val="28"/>
          <w:szCs w:val="28"/>
        </w:rPr>
        <w:t xml:space="preserve">mínimo </w:t>
      </w:r>
      <w:r w:rsidRPr="00065CA0">
        <w:rPr>
          <w:rFonts w:ascii="Arial" w:hAnsi="Arial" w:cs="Arial"/>
          <w:sz w:val="28"/>
          <w:szCs w:val="28"/>
        </w:rPr>
        <w:t xml:space="preserve">para viabilizar economicamente </w:t>
      </w:r>
      <w:r w:rsidR="0012078E">
        <w:rPr>
          <w:rFonts w:ascii="Arial" w:hAnsi="Arial" w:cs="Arial"/>
          <w:sz w:val="28"/>
          <w:szCs w:val="28"/>
        </w:rPr>
        <w:t xml:space="preserve">o </w:t>
      </w:r>
      <w:r w:rsidRPr="00065CA0">
        <w:rPr>
          <w:rFonts w:ascii="Arial" w:hAnsi="Arial" w:cs="Arial"/>
          <w:sz w:val="28"/>
          <w:szCs w:val="28"/>
        </w:rPr>
        <w:t>empreendimento. Por outro viés, a fixação de prazo além de ser uma garantia para o concessionário, sem a qual ele não aceitaria a concessão, é exigência legal que decore da Lei n.º 8666/93, (Lei de Licitações) cujo artigo 57, § 3.º veda contrato com prazo indeterminado.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  <w:t>Ao submeter o Projeto de Lei à apreciação dessa Egrégia Casa, estamos certos de que os Senhores Vereadores saberão aperfeiçoá-lo e, sobretudo reconhecer o grau de prioridade à sua aprovação.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  <w:t xml:space="preserve">Assim sendo, </w:t>
      </w:r>
      <w:r w:rsidRPr="00065CA0">
        <w:rPr>
          <w:rFonts w:ascii="Arial" w:hAnsi="Arial" w:cs="Arial"/>
          <w:sz w:val="28"/>
          <w:szCs w:val="28"/>
          <w:u w:val="single"/>
        </w:rPr>
        <w:t>esperamos que Vossas Excelências, apreciem e aprovem o anexo Projeto de Lei em Regime de URGÊNCIA/URGENTÍSSIMA, para que possamos dar maior agilidade Administrativa</w:t>
      </w:r>
      <w:r w:rsidRPr="00065CA0">
        <w:rPr>
          <w:rFonts w:ascii="Arial" w:hAnsi="Arial" w:cs="Arial"/>
          <w:sz w:val="28"/>
          <w:szCs w:val="28"/>
        </w:rPr>
        <w:t>.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ab/>
        <w:t>Certo da compreensão, antecipo agradecimentos e renovo os protestos de consideração e apreço.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  <w:t xml:space="preserve">Atenciosamente, 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 xml:space="preserve">Gabinete do Prefeito de Porto Esperidião, em </w:t>
      </w:r>
      <w:r w:rsidR="0012078E">
        <w:rPr>
          <w:rFonts w:ascii="Arial" w:hAnsi="Arial" w:cs="Arial"/>
          <w:sz w:val="28"/>
          <w:szCs w:val="28"/>
        </w:rPr>
        <w:t>09</w:t>
      </w:r>
      <w:r w:rsidRPr="00065CA0">
        <w:rPr>
          <w:rFonts w:ascii="Arial" w:hAnsi="Arial" w:cs="Arial"/>
          <w:sz w:val="28"/>
          <w:szCs w:val="28"/>
        </w:rPr>
        <w:t xml:space="preserve"> de </w:t>
      </w:r>
      <w:r w:rsidR="0012078E">
        <w:rPr>
          <w:rFonts w:ascii="Arial" w:hAnsi="Arial" w:cs="Arial"/>
          <w:sz w:val="28"/>
          <w:szCs w:val="28"/>
        </w:rPr>
        <w:t>março</w:t>
      </w:r>
      <w:r w:rsidRPr="00065CA0">
        <w:rPr>
          <w:rFonts w:ascii="Arial" w:hAnsi="Arial" w:cs="Arial"/>
          <w:sz w:val="28"/>
          <w:szCs w:val="28"/>
        </w:rPr>
        <w:t xml:space="preserve"> de 201</w:t>
      </w:r>
      <w:r w:rsidR="0012078E">
        <w:rPr>
          <w:rFonts w:ascii="Arial" w:hAnsi="Arial" w:cs="Arial"/>
          <w:sz w:val="28"/>
          <w:szCs w:val="28"/>
        </w:rPr>
        <w:t>7</w:t>
      </w:r>
      <w:r w:rsidRPr="00065CA0">
        <w:rPr>
          <w:rFonts w:ascii="Arial" w:hAnsi="Arial" w:cs="Arial"/>
          <w:sz w:val="28"/>
          <w:szCs w:val="28"/>
        </w:rPr>
        <w:t>.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 w:rsidR="0012078E">
        <w:rPr>
          <w:rFonts w:ascii="Arial" w:hAnsi="Arial" w:cs="Arial"/>
          <w:sz w:val="28"/>
          <w:szCs w:val="28"/>
        </w:rPr>
        <w:tab/>
      </w:r>
      <w:r w:rsidR="0012078E">
        <w:rPr>
          <w:rFonts w:ascii="Arial" w:hAnsi="Arial" w:cs="Arial"/>
          <w:sz w:val="28"/>
          <w:szCs w:val="28"/>
        </w:rPr>
        <w:tab/>
        <w:t>MARTINS DIAS DE OLIVEIRA</w:t>
      </w: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ab/>
      </w:r>
      <w:r w:rsidRPr="00065CA0">
        <w:rPr>
          <w:rFonts w:ascii="Arial" w:hAnsi="Arial" w:cs="Arial"/>
          <w:sz w:val="28"/>
          <w:szCs w:val="28"/>
        </w:rPr>
        <w:tab/>
        <w:t>Prefeito</w:t>
      </w:r>
      <w:r w:rsidR="0012078E">
        <w:rPr>
          <w:rFonts w:ascii="Arial" w:hAnsi="Arial" w:cs="Arial"/>
          <w:sz w:val="28"/>
          <w:szCs w:val="28"/>
        </w:rPr>
        <w:t xml:space="preserve"> Municipal</w:t>
      </w:r>
    </w:p>
    <w:p w:rsidR="00EE6B79" w:rsidRDefault="00EE6B79" w:rsidP="00EE6B79">
      <w:pPr>
        <w:pStyle w:val="Ttulo4"/>
        <w:rPr>
          <w:rFonts w:ascii="Arial" w:hAnsi="Arial" w:cs="Arial"/>
          <w:b w:val="0"/>
          <w:sz w:val="28"/>
          <w:szCs w:val="28"/>
        </w:rPr>
      </w:pPr>
    </w:p>
    <w:p w:rsidR="00AC52E5" w:rsidRDefault="00AC52E5" w:rsidP="00EE6B79">
      <w:pPr>
        <w:pStyle w:val="Ttulo4"/>
        <w:rPr>
          <w:rFonts w:ascii="Arial" w:hAnsi="Arial" w:cs="Arial"/>
          <w:b w:val="0"/>
          <w:sz w:val="28"/>
          <w:szCs w:val="28"/>
        </w:rPr>
      </w:pPr>
    </w:p>
    <w:p w:rsidR="00AC52E5" w:rsidRDefault="00AC52E5" w:rsidP="00EE6B7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700D6">
        <w:rPr>
          <w:rFonts w:ascii="Arial" w:hAnsi="Arial" w:cs="Arial"/>
          <w:b/>
          <w:bCs/>
          <w:sz w:val="28"/>
          <w:szCs w:val="28"/>
        </w:rPr>
        <w:t>PROJETO DE LEI N.º</w:t>
      </w:r>
      <w:r w:rsidR="0084663E">
        <w:rPr>
          <w:rFonts w:ascii="Arial" w:hAnsi="Arial" w:cs="Arial"/>
          <w:b/>
          <w:bCs/>
          <w:sz w:val="28"/>
          <w:szCs w:val="28"/>
        </w:rPr>
        <w:t xml:space="preserve"> </w:t>
      </w:r>
      <w:r w:rsidR="0084663E" w:rsidRPr="0084663E">
        <w:rPr>
          <w:rFonts w:ascii="Arial" w:hAnsi="Arial" w:cs="Arial"/>
          <w:b/>
          <w:bCs/>
          <w:color w:val="FF0000"/>
          <w:sz w:val="28"/>
          <w:szCs w:val="28"/>
        </w:rPr>
        <w:t>09</w:t>
      </w:r>
      <w:r w:rsidRPr="00E700D6">
        <w:rPr>
          <w:rFonts w:ascii="Arial" w:hAnsi="Arial" w:cs="Arial"/>
          <w:b/>
          <w:bCs/>
          <w:sz w:val="28"/>
          <w:szCs w:val="28"/>
        </w:rPr>
        <w:t>/201</w:t>
      </w:r>
      <w:r w:rsidR="0012078E">
        <w:rPr>
          <w:rFonts w:ascii="Arial" w:hAnsi="Arial" w:cs="Arial"/>
          <w:b/>
          <w:bCs/>
          <w:sz w:val="28"/>
          <w:szCs w:val="28"/>
        </w:rPr>
        <w:t>7</w:t>
      </w:r>
      <w:r w:rsidRPr="00E700D6">
        <w:rPr>
          <w:rFonts w:ascii="Arial" w:hAnsi="Arial" w:cs="Arial"/>
          <w:b/>
          <w:bCs/>
          <w:sz w:val="28"/>
          <w:szCs w:val="28"/>
        </w:rPr>
        <w:t xml:space="preserve">, DE 09 DE </w:t>
      </w:r>
      <w:r w:rsidR="0012078E">
        <w:rPr>
          <w:rFonts w:ascii="Arial" w:hAnsi="Arial" w:cs="Arial"/>
          <w:b/>
          <w:bCs/>
          <w:sz w:val="28"/>
          <w:szCs w:val="28"/>
        </w:rPr>
        <w:t>MARÇO</w:t>
      </w:r>
      <w:r w:rsidRPr="00E700D6">
        <w:rPr>
          <w:rFonts w:ascii="Arial" w:hAnsi="Arial" w:cs="Arial"/>
          <w:b/>
          <w:bCs/>
          <w:sz w:val="28"/>
          <w:szCs w:val="28"/>
        </w:rPr>
        <w:t xml:space="preserve"> DE 201</w:t>
      </w:r>
      <w:r w:rsidR="0012078E">
        <w:rPr>
          <w:rFonts w:ascii="Arial" w:hAnsi="Arial" w:cs="Arial"/>
          <w:b/>
          <w:bCs/>
          <w:sz w:val="28"/>
          <w:szCs w:val="28"/>
        </w:rPr>
        <w:t>7</w:t>
      </w:r>
      <w:r w:rsidRPr="00E700D6">
        <w:rPr>
          <w:rFonts w:ascii="Arial" w:hAnsi="Arial" w:cs="Arial"/>
          <w:b/>
          <w:bCs/>
          <w:sz w:val="28"/>
          <w:szCs w:val="28"/>
        </w:rPr>
        <w:t>.</w:t>
      </w:r>
    </w:p>
    <w:p w:rsidR="00EE6B79" w:rsidRPr="00E700D6" w:rsidRDefault="00EE6B79" w:rsidP="00EE6B79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4953"/>
        <w:jc w:val="both"/>
        <w:rPr>
          <w:rFonts w:ascii="Arial" w:hAnsi="Arial" w:cs="Arial"/>
          <w:b/>
          <w:bCs/>
          <w:sz w:val="28"/>
          <w:szCs w:val="28"/>
        </w:rPr>
      </w:pPr>
      <w:r w:rsidRPr="00E700D6">
        <w:rPr>
          <w:rFonts w:ascii="Arial" w:hAnsi="Arial" w:cs="Arial"/>
          <w:b/>
          <w:bCs/>
          <w:sz w:val="28"/>
          <w:szCs w:val="28"/>
        </w:rPr>
        <w:tab/>
      </w:r>
      <w:r w:rsidR="0012078E">
        <w:rPr>
          <w:rFonts w:ascii="Arial" w:hAnsi="Arial" w:cs="Arial"/>
          <w:b/>
          <w:bCs/>
          <w:sz w:val="28"/>
          <w:szCs w:val="28"/>
        </w:rPr>
        <w:t>“</w:t>
      </w:r>
      <w:r w:rsidRPr="00E700D6">
        <w:rPr>
          <w:rFonts w:ascii="Arial" w:hAnsi="Arial" w:cs="Arial"/>
          <w:b/>
          <w:bCs/>
          <w:sz w:val="28"/>
          <w:szCs w:val="28"/>
        </w:rPr>
        <w:t>AUTORIZA O PODER</w:t>
      </w:r>
      <w:proofErr w:type="gramStart"/>
      <w:r w:rsidRPr="00E700D6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 w:rsidRPr="00E700D6">
        <w:rPr>
          <w:rFonts w:ascii="Arial" w:hAnsi="Arial" w:cs="Arial"/>
          <w:b/>
          <w:bCs/>
          <w:sz w:val="28"/>
          <w:szCs w:val="28"/>
        </w:rPr>
        <w:t xml:space="preserve">EXECUTIVO MUNICIPAL </w:t>
      </w:r>
      <w:r w:rsidRPr="00E700D6">
        <w:rPr>
          <w:rFonts w:ascii="Arial" w:hAnsi="Arial" w:cs="Arial"/>
          <w:b/>
          <w:sz w:val="28"/>
          <w:szCs w:val="28"/>
        </w:rPr>
        <w:t>A CONCEDER O DIREITO DE USO DE IMÓVEL PÚBLICO, NOS TERMOS DO ART. 2º DA LEI FEDERAL Nº 8.666</w:t>
      </w:r>
      <w:r w:rsidR="0012078E">
        <w:rPr>
          <w:rFonts w:ascii="Arial" w:hAnsi="Arial" w:cs="Arial"/>
          <w:b/>
          <w:sz w:val="28"/>
          <w:szCs w:val="28"/>
        </w:rPr>
        <w:t>/</w:t>
      </w:r>
      <w:r w:rsidRPr="00E700D6">
        <w:rPr>
          <w:rFonts w:ascii="Arial" w:hAnsi="Arial" w:cs="Arial"/>
          <w:b/>
          <w:sz w:val="28"/>
          <w:szCs w:val="28"/>
        </w:rPr>
        <w:t xml:space="preserve">, E ALTERAÇÕES. </w:t>
      </w:r>
    </w:p>
    <w:p w:rsidR="00EE6B79" w:rsidRPr="00E700D6" w:rsidRDefault="00EE6B79" w:rsidP="00EE6B79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/>
          <w:bCs/>
          <w:sz w:val="28"/>
          <w:szCs w:val="28"/>
        </w:rPr>
      </w:pPr>
    </w:p>
    <w:p w:rsidR="00EE6B79" w:rsidRPr="00E700D6" w:rsidRDefault="00EE6B79" w:rsidP="00EE6B79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/>
          <w:bCs/>
          <w:sz w:val="28"/>
          <w:szCs w:val="28"/>
        </w:rPr>
      </w:pPr>
    </w:p>
    <w:p w:rsidR="00EE6B79" w:rsidRPr="00065CA0" w:rsidRDefault="00CD4490" w:rsidP="00CD44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O Excelentíssimo Senhor </w:t>
      </w:r>
      <w:r w:rsidR="00EE6B79" w:rsidRPr="00E700D6">
        <w:rPr>
          <w:rFonts w:ascii="Arial" w:hAnsi="Arial" w:cs="Arial"/>
          <w:b/>
          <w:bCs/>
          <w:sz w:val="28"/>
          <w:szCs w:val="28"/>
        </w:rPr>
        <w:t>MARTINS DIAS DE OLIVEIRA</w:t>
      </w:r>
      <w:r w:rsidR="00EE6B79" w:rsidRPr="00065CA0">
        <w:rPr>
          <w:rFonts w:ascii="Arial" w:hAnsi="Arial" w:cs="Arial"/>
          <w:bCs/>
          <w:sz w:val="28"/>
          <w:szCs w:val="28"/>
        </w:rPr>
        <w:t>, Prefeito Municipal de Porto Esperidião</w:t>
      </w:r>
      <w:r>
        <w:rPr>
          <w:rFonts w:ascii="Arial" w:hAnsi="Arial" w:cs="Arial"/>
          <w:bCs/>
          <w:sz w:val="28"/>
          <w:szCs w:val="28"/>
        </w:rPr>
        <w:t>/MT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, no uso das atribuições que </w:t>
      </w:r>
      <w:r>
        <w:rPr>
          <w:rFonts w:ascii="Arial" w:hAnsi="Arial" w:cs="Arial"/>
          <w:bCs/>
          <w:sz w:val="28"/>
          <w:szCs w:val="28"/>
        </w:rPr>
        <w:t>lhe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 conferidas por Lei, </w:t>
      </w:r>
      <w:r w:rsidR="00EE6B79" w:rsidRPr="00E700D6">
        <w:rPr>
          <w:rFonts w:ascii="Arial" w:hAnsi="Arial" w:cs="Arial"/>
          <w:b/>
          <w:bCs/>
          <w:sz w:val="28"/>
          <w:szCs w:val="28"/>
        </w:rPr>
        <w:t>FAZ SABER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, que a Câmara Municipal </w:t>
      </w:r>
      <w:r w:rsidR="00EE6B79" w:rsidRPr="00E700D6">
        <w:rPr>
          <w:rFonts w:ascii="Arial" w:hAnsi="Arial" w:cs="Arial"/>
          <w:b/>
          <w:bCs/>
          <w:sz w:val="28"/>
          <w:szCs w:val="28"/>
        </w:rPr>
        <w:t>APROVOU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 e </w:t>
      </w:r>
      <w:r>
        <w:rPr>
          <w:rFonts w:ascii="Arial" w:hAnsi="Arial" w:cs="Arial"/>
          <w:bCs/>
          <w:sz w:val="28"/>
          <w:szCs w:val="28"/>
        </w:rPr>
        <w:t>Ele</w:t>
      </w:r>
      <w:r w:rsidR="00EE6B79" w:rsidRPr="00E700D6">
        <w:rPr>
          <w:rFonts w:ascii="Arial" w:hAnsi="Arial" w:cs="Arial"/>
          <w:b/>
          <w:bCs/>
          <w:sz w:val="28"/>
          <w:szCs w:val="28"/>
        </w:rPr>
        <w:t>SANCION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 a seguinte </w:t>
      </w:r>
      <w:r>
        <w:rPr>
          <w:rFonts w:ascii="Arial" w:hAnsi="Arial" w:cs="Arial"/>
          <w:bCs/>
          <w:sz w:val="28"/>
          <w:szCs w:val="28"/>
        </w:rPr>
        <w:t>LEI</w:t>
      </w:r>
      <w:r w:rsidR="00EE6B79" w:rsidRPr="00065CA0">
        <w:rPr>
          <w:rFonts w:ascii="Arial" w:hAnsi="Arial" w:cs="Arial"/>
          <w:bCs/>
          <w:sz w:val="28"/>
          <w:szCs w:val="28"/>
        </w:rPr>
        <w:t>:</w:t>
      </w:r>
    </w:p>
    <w:p w:rsidR="00EE6B79" w:rsidRPr="00065CA0" w:rsidRDefault="00EE6B79" w:rsidP="00EE6B7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8"/>
          <w:szCs w:val="28"/>
        </w:rPr>
      </w:pPr>
    </w:p>
    <w:p w:rsidR="00EE6B79" w:rsidRPr="00065CA0" w:rsidRDefault="00EE6B79" w:rsidP="00EE6B7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E700D6">
        <w:rPr>
          <w:rFonts w:ascii="Arial" w:hAnsi="Arial" w:cs="Arial"/>
          <w:b/>
          <w:bCs/>
          <w:sz w:val="28"/>
          <w:szCs w:val="28"/>
        </w:rPr>
        <w:t>Art. 1º -</w:t>
      </w:r>
      <w:r w:rsidRPr="00065CA0">
        <w:rPr>
          <w:rFonts w:ascii="Arial" w:hAnsi="Arial" w:cs="Arial"/>
          <w:sz w:val="28"/>
          <w:szCs w:val="28"/>
        </w:rPr>
        <w:t xml:space="preserve">Fica o Poder Executivo Municipal autorizado a </w:t>
      </w:r>
      <w:r w:rsidRPr="00065CA0">
        <w:rPr>
          <w:rFonts w:ascii="Arial" w:hAnsi="Arial" w:cs="Arial"/>
          <w:color w:val="000000"/>
          <w:sz w:val="28"/>
          <w:szCs w:val="28"/>
        </w:rPr>
        <w:t xml:space="preserve">conceder a particular, a título oneroso, pelo prazo de até </w:t>
      </w:r>
      <w:r w:rsidR="0012078E">
        <w:rPr>
          <w:rFonts w:ascii="Arial" w:hAnsi="Arial" w:cs="Arial"/>
          <w:color w:val="000000"/>
          <w:sz w:val="28"/>
          <w:szCs w:val="28"/>
        </w:rPr>
        <w:t>20</w:t>
      </w:r>
      <w:r w:rsidRPr="00065CA0">
        <w:rPr>
          <w:rFonts w:ascii="Arial" w:hAnsi="Arial" w:cs="Arial"/>
          <w:color w:val="000000"/>
          <w:sz w:val="28"/>
          <w:szCs w:val="28"/>
        </w:rPr>
        <w:t xml:space="preserve"> (</w:t>
      </w:r>
      <w:r w:rsidR="0012078E">
        <w:rPr>
          <w:rFonts w:ascii="Arial" w:hAnsi="Arial" w:cs="Arial"/>
          <w:color w:val="000000"/>
          <w:sz w:val="28"/>
          <w:szCs w:val="28"/>
        </w:rPr>
        <w:t>vinte</w:t>
      </w:r>
      <w:r w:rsidRPr="00065CA0">
        <w:rPr>
          <w:rFonts w:ascii="Arial" w:hAnsi="Arial" w:cs="Arial"/>
          <w:color w:val="000000"/>
          <w:sz w:val="28"/>
          <w:szCs w:val="28"/>
        </w:rPr>
        <w:t xml:space="preserve">) anos, o uso de imóvel constituído de Unidade Armazenadora denominado BARRACÃO CASEMAT, </w:t>
      </w:r>
      <w:r w:rsidRPr="00065CA0">
        <w:rPr>
          <w:rFonts w:ascii="Arial" w:hAnsi="Arial" w:cs="Arial"/>
          <w:sz w:val="28"/>
          <w:szCs w:val="28"/>
        </w:rPr>
        <w:t>situado às margens da BR-</w:t>
      </w:r>
      <w:smartTag w:uri="urn:schemas-microsoft-com:office:smarttags" w:element="metricconverter">
        <w:smartTagPr>
          <w:attr w:name="ProductID" w:val="174, KM"/>
        </w:smartTagPr>
        <w:r w:rsidRPr="00065CA0">
          <w:rPr>
            <w:rFonts w:ascii="Arial" w:hAnsi="Arial" w:cs="Arial"/>
            <w:sz w:val="28"/>
            <w:szCs w:val="28"/>
          </w:rPr>
          <w:t>174, KM</w:t>
        </w:r>
      </w:smartTag>
      <w:r w:rsidRPr="00065CA0">
        <w:rPr>
          <w:rFonts w:ascii="Arial" w:hAnsi="Arial" w:cs="Arial"/>
          <w:sz w:val="28"/>
          <w:szCs w:val="28"/>
        </w:rPr>
        <w:t xml:space="preserve"> 106.</w:t>
      </w:r>
    </w:p>
    <w:p w:rsidR="00EE6B79" w:rsidRPr="00065CA0" w:rsidRDefault="00EE6B79" w:rsidP="00EE6B79">
      <w:pPr>
        <w:autoSpaceDE w:val="0"/>
        <w:autoSpaceDN w:val="0"/>
        <w:adjustRightInd w:val="0"/>
        <w:ind w:left="708" w:firstLine="720"/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700D6">
        <w:rPr>
          <w:rFonts w:ascii="Arial" w:hAnsi="Arial" w:cs="Arial"/>
          <w:b/>
          <w:sz w:val="28"/>
          <w:szCs w:val="28"/>
        </w:rPr>
        <w:t>Parágrafo Único</w:t>
      </w:r>
      <w:r w:rsidRPr="00065CA0">
        <w:rPr>
          <w:rFonts w:ascii="Arial" w:hAnsi="Arial" w:cs="Arial"/>
          <w:sz w:val="28"/>
          <w:szCs w:val="28"/>
        </w:rPr>
        <w:t xml:space="preserve"> - A critério da administração pública, o prazo constante do </w:t>
      </w:r>
      <w:r w:rsidRPr="00065CA0">
        <w:rPr>
          <w:rFonts w:ascii="Arial" w:hAnsi="Arial" w:cs="Arial"/>
          <w:i/>
          <w:iCs/>
          <w:sz w:val="28"/>
          <w:szCs w:val="28"/>
        </w:rPr>
        <w:t>caput</w:t>
      </w:r>
      <w:r w:rsidRPr="00065CA0">
        <w:rPr>
          <w:rFonts w:ascii="Arial" w:hAnsi="Arial" w:cs="Arial"/>
          <w:sz w:val="28"/>
          <w:szCs w:val="28"/>
        </w:rPr>
        <w:t xml:space="preserve"> deste artigo, poderá ser prorrogado por igual período.</w:t>
      </w:r>
    </w:p>
    <w:p w:rsidR="00EE6B79" w:rsidRDefault="00EE6B79" w:rsidP="00EE6B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EE6B79" w:rsidRPr="00065CA0" w:rsidRDefault="00EE6B79" w:rsidP="00EE6B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 w:rsidRPr="00E700D6">
        <w:rPr>
          <w:rFonts w:ascii="Arial" w:hAnsi="Arial" w:cs="Arial"/>
          <w:b/>
          <w:sz w:val="28"/>
          <w:szCs w:val="28"/>
        </w:rPr>
        <w:t>Art. 2º -</w:t>
      </w:r>
      <w:r w:rsidRPr="00065CA0">
        <w:rPr>
          <w:rFonts w:ascii="Arial" w:hAnsi="Arial" w:cs="Arial"/>
          <w:color w:val="000000"/>
          <w:sz w:val="28"/>
          <w:szCs w:val="28"/>
        </w:rPr>
        <w:t xml:space="preserve"> O imóvel de que trata o artigo anterior, poderá ser cedido a particular para fins industriais e comerciais. </w:t>
      </w:r>
    </w:p>
    <w:p w:rsidR="00EE6B79" w:rsidRPr="00065CA0" w:rsidRDefault="00EE6B79" w:rsidP="00EE6B79">
      <w:pPr>
        <w:autoSpaceDE w:val="0"/>
        <w:autoSpaceDN w:val="0"/>
        <w:adjustRightInd w:val="0"/>
        <w:ind w:left="708"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12078E" w:rsidRDefault="0012078E" w:rsidP="00EE6B79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2078E" w:rsidRDefault="0012078E" w:rsidP="00EE6B79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AC52E5" w:rsidRDefault="00AC52E5" w:rsidP="00EE6B79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AC52E5" w:rsidRDefault="00AC52E5" w:rsidP="00EE6B79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2078E" w:rsidRDefault="0012078E" w:rsidP="00EE6B79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700D6">
        <w:rPr>
          <w:rFonts w:ascii="Arial" w:hAnsi="Arial" w:cs="Arial"/>
          <w:b/>
          <w:color w:val="000000"/>
          <w:sz w:val="28"/>
          <w:szCs w:val="28"/>
        </w:rPr>
        <w:t>Art. 3.º -</w:t>
      </w:r>
      <w:r w:rsidRPr="00065CA0">
        <w:rPr>
          <w:rFonts w:ascii="Arial" w:hAnsi="Arial" w:cs="Arial"/>
          <w:color w:val="000000"/>
          <w:sz w:val="28"/>
          <w:szCs w:val="28"/>
        </w:rPr>
        <w:t xml:space="preserve"> O município fiscalizará o concessionário no que concerne à aplicação da legislação pertinente à atividade desenvolvida. </w:t>
      </w:r>
    </w:p>
    <w:p w:rsidR="00EE6B79" w:rsidRPr="00065CA0" w:rsidRDefault="00EE6B79" w:rsidP="00EE6B79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700D6">
        <w:rPr>
          <w:rFonts w:ascii="Arial" w:hAnsi="Arial" w:cs="Arial"/>
          <w:b/>
          <w:color w:val="000000"/>
          <w:sz w:val="28"/>
          <w:szCs w:val="28"/>
        </w:rPr>
        <w:t>Art. 4.º -</w:t>
      </w:r>
      <w:r w:rsidRPr="00065CA0">
        <w:rPr>
          <w:rFonts w:ascii="Arial" w:hAnsi="Arial" w:cs="Arial"/>
          <w:color w:val="000000"/>
          <w:sz w:val="28"/>
          <w:szCs w:val="28"/>
        </w:rPr>
        <w:t xml:space="preserve">  O município dará prioridade a concessão de direito de uso à empresa que promova a geração de emprego e renda no município. </w:t>
      </w:r>
    </w:p>
    <w:p w:rsidR="00EE6B79" w:rsidRPr="00065CA0" w:rsidRDefault="00EE6B79" w:rsidP="00EE6B79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E700D6">
        <w:rPr>
          <w:rFonts w:ascii="Arial" w:hAnsi="Arial" w:cs="Arial"/>
          <w:b/>
          <w:sz w:val="28"/>
          <w:szCs w:val="28"/>
        </w:rPr>
        <w:t>Art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E700D6">
        <w:rPr>
          <w:rFonts w:ascii="Arial" w:hAnsi="Arial" w:cs="Arial"/>
          <w:b/>
          <w:sz w:val="28"/>
          <w:szCs w:val="28"/>
        </w:rPr>
        <w:t>5.º</w:t>
      </w:r>
      <w:r w:rsidRPr="00065CA0">
        <w:rPr>
          <w:rFonts w:ascii="Arial" w:hAnsi="Arial" w:cs="Arial"/>
          <w:sz w:val="28"/>
          <w:szCs w:val="28"/>
        </w:rPr>
        <w:t xml:space="preserve"> - A concessão de uso, objeto desta Lei, será instrumentalizada por intermédio de contrato de concessão de uso, nos termos previstos no artigo 2.º da Lei Federal n.º 8.666/93.</w:t>
      </w:r>
    </w:p>
    <w:p w:rsidR="00EE6B79" w:rsidRPr="00065CA0" w:rsidRDefault="00EE6B79" w:rsidP="00EE6B79">
      <w:pPr>
        <w:ind w:left="708" w:firstLine="720"/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E700D6">
        <w:rPr>
          <w:rFonts w:ascii="Arial" w:hAnsi="Arial" w:cs="Arial"/>
          <w:b/>
          <w:sz w:val="28"/>
          <w:szCs w:val="28"/>
        </w:rPr>
        <w:t>Art. 6.º -</w:t>
      </w:r>
      <w:r w:rsidRPr="00065CA0">
        <w:rPr>
          <w:rFonts w:ascii="Arial" w:hAnsi="Arial" w:cs="Arial"/>
          <w:sz w:val="28"/>
          <w:szCs w:val="28"/>
        </w:rPr>
        <w:t xml:space="preserve"> Findo o prazo de concessão permitido nesta Lei, a renovação ficará a critério da administração municipal, e estando atendido o interesse público, fica dispensada nova Lei para renovação da autorização.</w:t>
      </w:r>
    </w:p>
    <w:p w:rsidR="00EE6B79" w:rsidRPr="00065CA0" w:rsidRDefault="00EE6B79" w:rsidP="00EE6B79">
      <w:pPr>
        <w:ind w:left="708" w:firstLine="720"/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E700D6">
        <w:rPr>
          <w:rFonts w:ascii="Arial" w:hAnsi="Arial" w:cs="Arial"/>
          <w:b/>
          <w:sz w:val="28"/>
          <w:szCs w:val="28"/>
        </w:rPr>
        <w:t>Art. 7º -</w:t>
      </w:r>
      <w:r w:rsidRPr="00065CA0">
        <w:rPr>
          <w:rFonts w:ascii="Arial" w:hAnsi="Arial" w:cs="Arial"/>
          <w:sz w:val="28"/>
          <w:szCs w:val="28"/>
        </w:rPr>
        <w:t xml:space="preserve"> Esta Lei entra em vigor na data de sua publicação.</w:t>
      </w:r>
    </w:p>
    <w:p w:rsidR="00EE6B79" w:rsidRPr="00065CA0" w:rsidRDefault="00EE6B79" w:rsidP="00EE6B79">
      <w:pPr>
        <w:ind w:left="708" w:firstLine="720"/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jc w:val="both"/>
        <w:rPr>
          <w:rFonts w:ascii="Arial" w:hAnsi="Arial" w:cs="Arial"/>
          <w:sz w:val="28"/>
          <w:szCs w:val="28"/>
        </w:rPr>
      </w:pPr>
      <w:r w:rsidRPr="00E700D6">
        <w:rPr>
          <w:rFonts w:ascii="Arial" w:hAnsi="Arial" w:cs="Arial"/>
          <w:b/>
          <w:sz w:val="28"/>
          <w:szCs w:val="28"/>
        </w:rPr>
        <w:t>Art. 8.º</w:t>
      </w:r>
      <w:r w:rsidRPr="00065CA0">
        <w:rPr>
          <w:rFonts w:ascii="Arial" w:hAnsi="Arial" w:cs="Arial"/>
          <w:sz w:val="28"/>
          <w:szCs w:val="28"/>
        </w:rPr>
        <w:t xml:space="preserve"> - Revogam-se as disposições em contrário</w:t>
      </w:r>
      <w:r w:rsidR="00CD4490">
        <w:rPr>
          <w:rFonts w:ascii="Arial" w:hAnsi="Arial" w:cs="Arial"/>
          <w:sz w:val="28"/>
          <w:szCs w:val="28"/>
        </w:rPr>
        <w:t xml:space="preserve">, especialmente revoga a LEI N.º </w:t>
      </w:r>
      <w:r w:rsidR="005C27EF">
        <w:rPr>
          <w:rFonts w:ascii="Arial" w:hAnsi="Arial" w:cs="Arial"/>
          <w:sz w:val="28"/>
          <w:szCs w:val="28"/>
        </w:rPr>
        <w:t>586/2012, DE 25 DE ABRIL DE 2012</w:t>
      </w:r>
      <w:r w:rsidRPr="00065CA0">
        <w:rPr>
          <w:rFonts w:ascii="Arial" w:hAnsi="Arial" w:cs="Arial"/>
          <w:sz w:val="28"/>
          <w:szCs w:val="28"/>
        </w:rPr>
        <w:t>.</w:t>
      </w:r>
    </w:p>
    <w:p w:rsidR="00EE6B79" w:rsidRPr="00065CA0" w:rsidRDefault="00EE6B79" w:rsidP="00EE6B79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EE6B79" w:rsidP="00EE6B79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EE6B79" w:rsidRPr="00065CA0" w:rsidRDefault="00CD4490" w:rsidP="00EE6B79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Gabinete do Prefeito, 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de </w:t>
      </w:r>
      <w:r>
        <w:rPr>
          <w:rFonts w:ascii="Arial" w:hAnsi="Arial" w:cs="Arial"/>
          <w:bCs/>
          <w:sz w:val="28"/>
          <w:szCs w:val="28"/>
        </w:rPr>
        <w:t>09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 de </w:t>
      </w:r>
      <w:r>
        <w:rPr>
          <w:rFonts w:ascii="Arial" w:hAnsi="Arial" w:cs="Arial"/>
          <w:bCs/>
          <w:sz w:val="28"/>
          <w:szCs w:val="28"/>
        </w:rPr>
        <w:t>março</w:t>
      </w:r>
      <w:r w:rsidR="00EE6B79" w:rsidRPr="00065CA0">
        <w:rPr>
          <w:rFonts w:ascii="Arial" w:hAnsi="Arial" w:cs="Arial"/>
          <w:bCs/>
          <w:sz w:val="28"/>
          <w:szCs w:val="28"/>
        </w:rPr>
        <w:t xml:space="preserve"> de 201</w:t>
      </w:r>
      <w:r>
        <w:rPr>
          <w:rFonts w:ascii="Arial" w:hAnsi="Arial" w:cs="Arial"/>
          <w:bCs/>
          <w:sz w:val="28"/>
          <w:szCs w:val="28"/>
        </w:rPr>
        <w:t>7</w:t>
      </w:r>
      <w:r w:rsidR="00EE6B79" w:rsidRPr="00065CA0">
        <w:rPr>
          <w:rFonts w:ascii="Arial" w:hAnsi="Arial" w:cs="Arial"/>
          <w:bCs/>
          <w:sz w:val="28"/>
          <w:szCs w:val="28"/>
        </w:rPr>
        <w:t>.</w:t>
      </w:r>
    </w:p>
    <w:p w:rsidR="00EE6B79" w:rsidRPr="00065CA0" w:rsidRDefault="00EE6B79" w:rsidP="00EE6B79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</w:p>
    <w:p w:rsidR="00EE6B79" w:rsidRPr="00065CA0" w:rsidRDefault="00EE6B79" w:rsidP="00EE6B79">
      <w:pPr>
        <w:pStyle w:val="t10"/>
        <w:spacing w:line="24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EE6B79" w:rsidRPr="00E700D6" w:rsidRDefault="00EE6B79" w:rsidP="00EE6B79">
      <w:pPr>
        <w:pStyle w:val="t10"/>
        <w:spacing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E700D6">
        <w:rPr>
          <w:rFonts w:ascii="Arial" w:hAnsi="Arial" w:cs="Arial"/>
          <w:b/>
          <w:bCs/>
          <w:sz w:val="28"/>
          <w:szCs w:val="28"/>
        </w:rPr>
        <w:t>MARTINS DIAS DE OLIVEIRA</w:t>
      </w:r>
    </w:p>
    <w:p w:rsidR="00EE6B79" w:rsidRPr="00065CA0" w:rsidRDefault="00EE6B79" w:rsidP="00EE6B79">
      <w:pPr>
        <w:pStyle w:val="t10"/>
        <w:spacing w:line="240" w:lineRule="auto"/>
        <w:ind w:left="708"/>
        <w:jc w:val="center"/>
        <w:rPr>
          <w:rFonts w:ascii="Arial" w:hAnsi="Arial" w:cs="Arial"/>
          <w:sz w:val="28"/>
          <w:szCs w:val="28"/>
        </w:rPr>
      </w:pPr>
      <w:r w:rsidRPr="00065CA0">
        <w:rPr>
          <w:rFonts w:ascii="Arial" w:hAnsi="Arial" w:cs="Arial"/>
          <w:sz w:val="28"/>
          <w:szCs w:val="28"/>
        </w:rPr>
        <w:t>Prefeito</w:t>
      </w:r>
      <w:r w:rsidR="00CD4490">
        <w:rPr>
          <w:rFonts w:ascii="Arial" w:hAnsi="Arial" w:cs="Arial"/>
          <w:sz w:val="28"/>
          <w:szCs w:val="28"/>
        </w:rPr>
        <w:t xml:space="preserve"> Municipal</w:t>
      </w:r>
      <w:bookmarkStart w:id="0" w:name="_GoBack"/>
      <w:bookmarkEnd w:id="0"/>
    </w:p>
    <w:sectPr w:rsidR="00EE6B79" w:rsidRPr="00065CA0" w:rsidSect="001115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63" w:rsidRDefault="00075F63" w:rsidP="00AC52E5">
      <w:r>
        <w:separator/>
      </w:r>
    </w:p>
  </w:endnote>
  <w:endnote w:type="continuationSeparator" w:id="1">
    <w:p w:rsidR="00075F63" w:rsidRDefault="00075F63" w:rsidP="00AC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63" w:rsidRDefault="00075F63" w:rsidP="00AC52E5">
      <w:r>
        <w:separator/>
      </w:r>
    </w:p>
  </w:footnote>
  <w:footnote w:type="continuationSeparator" w:id="1">
    <w:p w:rsidR="00075F63" w:rsidRDefault="00075F63" w:rsidP="00AC5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E5" w:rsidRDefault="00AC52E5">
    <w:pPr>
      <w:pStyle w:val="Cabealho"/>
    </w:pPr>
  </w:p>
  <w:p w:rsidR="00AC52E5" w:rsidRDefault="00AC52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B79"/>
    <w:rsid w:val="00075F63"/>
    <w:rsid w:val="000F0AC2"/>
    <w:rsid w:val="00111553"/>
    <w:rsid w:val="0012078E"/>
    <w:rsid w:val="003A4C17"/>
    <w:rsid w:val="005C27EF"/>
    <w:rsid w:val="0084663E"/>
    <w:rsid w:val="009779E6"/>
    <w:rsid w:val="00AC52E5"/>
    <w:rsid w:val="00B92210"/>
    <w:rsid w:val="00C24359"/>
    <w:rsid w:val="00CD4490"/>
    <w:rsid w:val="00EE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qFormat/>
    <w:rsid w:val="00EE6B79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E6B7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10">
    <w:name w:val="t10"/>
    <w:basedOn w:val="Normal"/>
    <w:rsid w:val="00EE6B79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AC52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2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52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2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A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A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4</cp:revision>
  <cp:lastPrinted>2017-03-09T18:01:00Z</cp:lastPrinted>
  <dcterms:created xsi:type="dcterms:W3CDTF">2017-03-09T17:22:00Z</dcterms:created>
  <dcterms:modified xsi:type="dcterms:W3CDTF">2017-03-21T21:34:00Z</dcterms:modified>
</cp:coreProperties>
</file>