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AE6A1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1E7A55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1E7A55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DECRETO</w:t>
      </w:r>
      <w:r w:rsidR="004846D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AE6A14">
        <w:rPr>
          <w:rFonts w:eastAsia="Times New Roman" w:cstheme="minorHAnsi"/>
          <w:b/>
          <w:sz w:val="24"/>
          <w:szCs w:val="24"/>
          <w:lang w:eastAsia="pt-BR"/>
        </w:rPr>
        <w:t>Contas A</w:t>
      </w:r>
      <w:r w:rsidR="001E7A55">
        <w:rPr>
          <w:rFonts w:eastAsia="Times New Roman" w:cstheme="minorHAnsi"/>
          <w:b/>
          <w:sz w:val="24"/>
          <w:szCs w:val="24"/>
          <w:lang w:eastAsia="pt-BR"/>
        </w:rPr>
        <w:t xml:space="preserve">nuais de </w:t>
      </w:r>
      <w:r w:rsidR="00AE6A14">
        <w:rPr>
          <w:rFonts w:eastAsia="Times New Roman" w:cstheme="minorHAnsi"/>
          <w:b/>
          <w:sz w:val="24"/>
          <w:szCs w:val="24"/>
          <w:lang w:eastAsia="pt-BR"/>
        </w:rPr>
        <w:t>G</w:t>
      </w:r>
      <w:r w:rsidR="001E7A55">
        <w:rPr>
          <w:rFonts w:eastAsia="Times New Roman" w:cstheme="minorHAnsi"/>
          <w:b/>
          <w:sz w:val="24"/>
          <w:szCs w:val="24"/>
          <w:lang w:eastAsia="pt-BR"/>
        </w:rPr>
        <w:t>overno da Prefeitura Municipal de Porto Esperidião – exercício 2016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1E7A55">
        <w:rPr>
          <w:rFonts w:eastAsia="Times New Roman" w:cstheme="minorHAnsi"/>
          <w:b/>
          <w:sz w:val="24"/>
          <w:szCs w:val="24"/>
          <w:lang w:eastAsia="pt-BR"/>
        </w:rPr>
        <w:t>Comissão de Finanças, Orçamento e Fiscalização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1E7A5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E7A55">
        <w:rPr>
          <w:rFonts w:cstheme="minorHAnsi"/>
          <w:color w:val="000000"/>
          <w:sz w:val="24"/>
          <w:szCs w:val="24"/>
        </w:rPr>
        <w:t>A</w:t>
      </w:r>
      <w:r w:rsidR="00AE6A14">
        <w:rPr>
          <w:rFonts w:cstheme="minorHAnsi"/>
          <w:color w:val="000000"/>
          <w:sz w:val="24"/>
          <w:szCs w:val="24"/>
        </w:rPr>
        <w:t>través do Parecer nº. 07/18 a Comissão de Finanças</w:t>
      </w:r>
      <w:r>
        <w:rPr>
          <w:rFonts w:cstheme="minorHAnsi"/>
          <w:color w:val="000000"/>
          <w:sz w:val="24"/>
          <w:szCs w:val="24"/>
        </w:rPr>
        <w:t>, Orçamento e Fiscalização</w:t>
      </w:r>
      <w:r w:rsidR="00AE6A14">
        <w:rPr>
          <w:rFonts w:cstheme="minorHAnsi"/>
          <w:color w:val="000000"/>
          <w:sz w:val="24"/>
          <w:szCs w:val="24"/>
        </w:rPr>
        <w:t xml:space="preserve"> elaborou o Projeto de Decreto Legislativo nº. 01/18 que dispõe sobre a aprovação das Contas Anuais de Governo exercício 2016. </w:t>
      </w:r>
      <w:r w:rsidR="004846D3"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E6A14" w:rsidRDefault="00AE6A14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4846D3" w:rsidP="00AE6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AE6A14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 tal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C183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E6A14" w:rsidRDefault="00AE6A14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</w:t>
      </w:r>
      <w:bookmarkStart w:id="0" w:name="_GoBack"/>
      <w:bookmarkEnd w:id="0"/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C183A">
        <w:rPr>
          <w:rFonts w:eastAsia="Times New Roman" w:cstheme="minorHAnsi"/>
          <w:color w:val="000000"/>
          <w:sz w:val="24"/>
          <w:szCs w:val="24"/>
          <w:lang w:eastAsia="pt-BR"/>
        </w:rPr>
        <w:t>02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AE6A1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C183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02 de abril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AE6A14">
        <w:rPr>
          <w:rFonts w:cstheme="minorHAnsi"/>
          <w:b/>
          <w:color w:val="000000"/>
          <w:sz w:val="24"/>
          <w:szCs w:val="24"/>
        </w:rPr>
        <w:t xml:space="preserve">           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João Pedro da Silva Silvério        </w:t>
      </w:r>
      <w:r w:rsidR="00AE6A14">
        <w:rPr>
          <w:rFonts w:cstheme="minorHAnsi"/>
          <w:b/>
          <w:color w:val="000000"/>
          <w:sz w:val="24"/>
          <w:szCs w:val="24"/>
        </w:rPr>
        <w:t xml:space="preserve">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E6A14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E6A14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1E7A55"/>
    <w:rsid w:val="00205362"/>
    <w:rsid w:val="00217B42"/>
    <w:rsid w:val="00223CD0"/>
    <w:rsid w:val="00243A35"/>
    <w:rsid w:val="00280D49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B7DFB"/>
    <w:rsid w:val="003D73EC"/>
    <w:rsid w:val="003F42B0"/>
    <w:rsid w:val="0040021E"/>
    <w:rsid w:val="0040313B"/>
    <w:rsid w:val="0040496C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193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35E0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E6A14"/>
    <w:rsid w:val="00AF6B12"/>
    <w:rsid w:val="00AF72CB"/>
    <w:rsid w:val="00B21141"/>
    <w:rsid w:val="00B30C99"/>
    <w:rsid w:val="00B3144A"/>
    <w:rsid w:val="00B45087"/>
    <w:rsid w:val="00B46F0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54D8A"/>
    <w:rsid w:val="00E620E0"/>
    <w:rsid w:val="00E74389"/>
    <w:rsid w:val="00E93616"/>
    <w:rsid w:val="00E9695F"/>
    <w:rsid w:val="00E969BF"/>
    <w:rsid w:val="00E97FF6"/>
    <w:rsid w:val="00EA6984"/>
    <w:rsid w:val="00EA7441"/>
    <w:rsid w:val="00EB1183"/>
    <w:rsid w:val="00EC183A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526F-FE1A-4603-BF81-D7926431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2018-04-02T20:11:00Z</cp:lastPrinted>
  <dcterms:created xsi:type="dcterms:W3CDTF">2018-04-02T19:44:00Z</dcterms:created>
  <dcterms:modified xsi:type="dcterms:W3CDTF">2018-04-02T20:11:00Z</dcterms:modified>
</cp:coreProperties>
</file>