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A52369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9272D">
        <w:rPr>
          <w:rFonts w:eastAsia="Times New Roman" w:cstheme="minorHAnsi"/>
          <w:b/>
          <w:color w:val="000000"/>
          <w:sz w:val="24"/>
          <w:szCs w:val="24"/>
          <w:lang w:eastAsia="pt-BR"/>
        </w:rPr>
        <w:t>11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10/18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>
        <w:rPr>
          <w:rFonts w:eastAsia="Times New Roman" w:cstheme="minorHAnsi"/>
          <w:b/>
          <w:sz w:val="24"/>
          <w:szCs w:val="24"/>
          <w:lang w:eastAsia="pt-BR"/>
        </w:rPr>
        <w:t>Abertura de Credito Adicional Especial.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nº. 09/2018, o Poder Executivo remeteu a este Parlamento Municipal o Projeto de Lei nº. 10/2018 objetivando autorização legislati</w:t>
      </w:r>
      <w:r w:rsidR="00A52369">
        <w:rPr>
          <w:rFonts w:eastAsia="Times New Roman" w:cstheme="minorHAnsi"/>
          <w:color w:val="000000"/>
          <w:sz w:val="24"/>
          <w:szCs w:val="24"/>
          <w:lang w:eastAsia="pt-BR"/>
        </w:rPr>
        <w:t>va para abertura de um credito adicional 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special ao Orçamento Programa do Município, para o exercício financeiro de 2018, no valor de R$ 130.000,00 (cento e trinta mil reais).</w:t>
      </w:r>
      <w:r w:rsidR="00A523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3D73EC" w:rsidRDefault="003D73EC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A52369">
        <w:rPr>
          <w:rFonts w:eastAsia="Times New Roman" w:cstheme="minorHAnsi"/>
          <w:color w:val="000000"/>
          <w:sz w:val="24"/>
          <w:szCs w:val="24"/>
          <w:lang w:eastAsia="pt-BR"/>
        </w:rPr>
        <w:t>, no dia 25 de abril 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A52369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52369" w:rsidRDefault="00A52369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A52369" w:rsidRDefault="00A52369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</w:t>
      </w:r>
      <w:bookmarkStart w:id="0" w:name="_GoBack"/>
      <w:bookmarkEnd w:id="0"/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João Pedro da Silva Silvério 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2369">
        <w:rPr>
          <w:rFonts w:cstheme="minorHAnsi"/>
          <w:b/>
          <w:color w:val="000000"/>
          <w:sz w:val="24"/>
          <w:szCs w:val="24"/>
        </w:rPr>
        <w:t xml:space="preserve">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2369">
        <w:rPr>
          <w:rFonts w:cstheme="minorHAnsi"/>
          <w:b/>
          <w:color w:val="000000"/>
          <w:sz w:val="24"/>
          <w:szCs w:val="24"/>
        </w:rPr>
        <w:t xml:space="preserve">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2369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4216A-B407-47C9-B17C-24B6F274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2018-05-05T12:53:00Z</cp:lastPrinted>
  <dcterms:created xsi:type="dcterms:W3CDTF">2018-05-04T11:48:00Z</dcterms:created>
  <dcterms:modified xsi:type="dcterms:W3CDTF">2018-05-05T12:53:00Z</dcterms:modified>
</cp:coreProperties>
</file>