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C" w:rsidRPr="00BA228D" w:rsidRDefault="00FE6BBC" w:rsidP="00D426F1">
      <w:pPr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:rsidR="00FE6BBC" w:rsidRPr="00BA228D" w:rsidRDefault="00FE6BBC" w:rsidP="00F14DC1">
      <w:pPr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:rsidR="00FE6BBC" w:rsidRPr="00BA228D" w:rsidRDefault="00FE6BBC" w:rsidP="00F14DC1">
      <w:pPr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:rsidR="00B3144A" w:rsidRPr="00BA228D" w:rsidRDefault="00B3144A" w:rsidP="00B3144A">
      <w:pPr>
        <w:keepNext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F60C0F" w:rsidP="00D10EB5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1214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C5934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ED</w:t>
      </w:r>
      <w:r w:rsidR="00B12143">
        <w:rPr>
          <w:rFonts w:eastAsia="Times New Roman" w:cstheme="minorHAnsi"/>
          <w:b/>
          <w:color w:val="000000"/>
          <w:sz w:val="24"/>
          <w:szCs w:val="24"/>
          <w:lang w:eastAsia="pt-BR"/>
        </w:rPr>
        <w:t>UCAÇÃO, SAÚDE, ASS. SOCIAL, SEGURANÇA</w:t>
      </w:r>
      <w:r w:rsidR="001C5934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PÚBLICA E DIREITOS HUMANOS</w:t>
      </w:r>
    </w:p>
    <w:p w:rsidR="00FE6BBC" w:rsidRPr="00BA228D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B12143" w:rsidP="00B12143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 0</w:t>
      </w:r>
      <w:r w:rsidR="00E232F1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/1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</w:p>
    <w:p w:rsidR="00BA228D" w:rsidRPr="00BA228D" w:rsidRDefault="00E232F1" w:rsidP="00BA228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1</w:t>
      </w:r>
      <w:r w:rsidR="00BA228D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4/18</w:t>
      </w:r>
    </w:p>
    <w:p w:rsidR="00BA228D" w:rsidRPr="00BA228D" w:rsidRDefault="00BA228D" w:rsidP="00BA228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232F1">
        <w:rPr>
          <w:rFonts w:eastAsia="Times New Roman" w:cstheme="minorHAnsi"/>
          <w:b/>
          <w:sz w:val="24"/>
          <w:szCs w:val="24"/>
          <w:lang w:eastAsia="pt-BR"/>
        </w:rPr>
        <w:t>Transporte de estudantes de cursos técnicos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BA228D" w:rsidRPr="00BA228D" w:rsidRDefault="00BA228D" w:rsidP="00BA228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BA228D" w:rsidRPr="00BA228D" w:rsidRDefault="00BA228D" w:rsidP="00BA228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BA228D" w:rsidRPr="00BA228D" w:rsidRDefault="00E232F1" w:rsidP="00BA228D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BA228D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a este 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arlamento Municipal o Projeto de Lei nº. 1</w:t>
      </w:r>
      <w:r w:rsidR="00B12143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BA228D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propondo instituição do serviço de transporte escolar municipal gratuito para alunos de cursos técnicos superiores residentes no município de Porto Esperidião, com pedido de urgência/urgentíssima</w:t>
      </w:r>
      <w:r w:rsidR="00BA228D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BA228D" w:rsidRPr="00BA228D">
        <w:rPr>
          <w:rFonts w:cstheme="minorHAnsi"/>
          <w:color w:val="000000"/>
          <w:sz w:val="24"/>
          <w:szCs w:val="24"/>
        </w:rPr>
        <w:t>É o relatório.</w:t>
      </w:r>
    </w:p>
    <w:p w:rsidR="00BA228D" w:rsidRPr="00BA228D" w:rsidRDefault="00BA228D" w:rsidP="00BA228D">
      <w:pPr>
        <w:ind w:left="-567" w:right="-427"/>
        <w:rPr>
          <w:rFonts w:cstheme="minorHAnsi"/>
          <w:color w:val="000000"/>
          <w:sz w:val="24"/>
          <w:szCs w:val="24"/>
        </w:rPr>
      </w:pPr>
    </w:p>
    <w:p w:rsidR="00BA228D" w:rsidRPr="00BA228D" w:rsidRDefault="00BA228D" w:rsidP="00BA228D">
      <w:pPr>
        <w:ind w:left="-567" w:right="-427"/>
        <w:rPr>
          <w:rFonts w:cstheme="minorHAnsi"/>
          <w:color w:val="000000"/>
          <w:sz w:val="24"/>
          <w:szCs w:val="24"/>
        </w:rPr>
      </w:pP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DA RELATORA</w:t>
      </w: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A228D" w:rsidRPr="00BA228D" w:rsidRDefault="00BA228D" w:rsidP="00BA228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A presente proposição foi distribuída para esta Comissão em virtude do disposto no Artigo 27, Inciso V, do Regimento Interno deste Parlamento Municipal</w:t>
      </w:r>
      <w:r w:rsidR="00E232F1">
        <w:rPr>
          <w:rFonts w:eastAsia="Times New Roman" w:cstheme="minorHAnsi"/>
          <w:color w:val="000000"/>
          <w:sz w:val="24"/>
          <w:szCs w:val="24"/>
          <w:lang w:eastAsia="pt-BR"/>
        </w:rPr>
        <w:t>, no dia 09 de maio do corrente ano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BA228D" w:rsidRPr="00BA228D" w:rsidRDefault="00BA228D" w:rsidP="00BA228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A228D" w:rsidRPr="00BA228D" w:rsidRDefault="00BA228D" w:rsidP="00BA228D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 w:rsidRPr="00BA228D"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Pr="00BA228D"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BA228D" w:rsidRPr="00BA228D" w:rsidRDefault="00BA228D" w:rsidP="00BA228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Default="00B3144A" w:rsidP="00B3144A">
      <w:pPr>
        <w:tabs>
          <w:tab w:val="left" w:pos="2268"/>
          <w:tab w:val="left" w:pos="3402"/>
        </w:tabs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232F1" w:rsidRPr="00BA228D" w:rsidRDefault="00E232F1" w:rsidP="00B3144A">
      <w:pPr>
        <w:tabs>
          <w:tab w:val="left" w:pos="2268"/>
          <w:tab w:val="left" w:pos="3402"/>
        </w:tabs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FE6BBC" w:rsidRPr="00BA228D" w:rsidRDefault="00FE6BBC" w:rsidP="00B3144A">
      <w:pPr>
        <w:keepNext/>
        <w:ind w:left="-567" w:right="-427"/>
        <w:jc w:val="center"/>
        <w:outlineLvl w:val="2"/>
        <w:rPr>
          <w:rFonts w:eastAsia="Times New Roman" w:cstheme="minorHAnsi"/>
          <w:b/>
          <w:i/>
          <w:iCs/>
          <w:color w:val="000000"/>
          <w:sz w:val="24"/>
          <w:szCs w:val="24"/>
          <w:lang w:eastAsia="pt-BR"/>
        </w:rPr>
      </w:pPr>
    </w:p>
    <w:p w:rsidR="00FE6BBC" w:rsidRPr="00BA228D" w:rsidRDefault="00BC387E" w:rsidP="00B3144A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Evanilce Nardeli dos Santos</w:t>
      </w:r>
    </w:p>
    <w:p w:rsidR="00FE6BBC" w:rsidRPr="00BA228D" w:rsidRDefault="00FE6BBC" w:rsidP="00B3144A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BC387E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</w:p>
    <w:p w:rsidR="00BC5F30" w:rsidRPr="00BA228D" w:rsidRDefault="00BC5F30" w:rsidP="00B3144A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FE6BBC" w:rsidP="00B3144A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BA228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C5934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EDUCAÇÃO, SAÚDE, ASS. SOCIAL, SEG. PÚBLICA E DIREITOS HUMANOS</w:t>
      </w:r>
    </w:p>
    <w:p w:rsidR="00FE6BBC" w:rsidRPr="00BA228D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BA228D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232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21 de maio </w:t>
      </w:r>
      <w:r w:rsidR="00BA228D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, 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na Câmara Municipal, </w:t>
      </w:r>
      <w:r w:rsidR="00B3144A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BC387E" w:rsidRPr="00BA228D">
        <w:rPr>
          <w:rFonts w:cstheme="minorHAnsi"/>
          <w:color w:val="000000"/>
          <w:sz w:val="24"/>
          <w:szCs w:val="24"/>
        </w:rPr>
        <w:t xml:space="preserve">Joelb de Godoy, </w:t>
      </w:r>
      <w:r w:rsidR="00E232F1">
        <w:rPr>
          <w:rFonts w:cstheme="minorHAnsi"/>
          <w:color w:val="000000"/>
          <w:sz w:val="24"/>
          <w:szCs w:val="24"/>
        </w:rPr>
        <w:t>Tata da Ambulância</w:t>
      </w:r>
      <w:r w:rsidR="00BC387E" w:rsidRPr="00BA228D">
        <w:rPr>
          <w:rFonts w:cstheme="minorHAnsi"/>
          <w:color w:val="000000"/>
          <w:sz w:val="24"/>
          <w:szCs w:val="24"/>
        </w:rPr>
        <w:t xml:space="preserve"> e Adriana Trava</w:t>
      </w:r>
      <w:r w:rsidR="00B3144A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1C5934" w:rsidRPr="00BA228D">
        <w:rPr>
          <w:rFonts w:eastAsia="Times New Roman" w:cstheme="minorHAnsi"/>
          <w:color w:val="000000"/>
          <w:sz w:val="24"/>
          <w:szCs w:val="24"/>
          <w:lang w:eastAsia="pt-BR"/>
        </w:rPr>
        <w:t>Educaç</w:t>
      </w:r>
      <w:r w:rsidR="00D70886" w:rsidRPr="00BA228D">
        <w:rPr>
          <w:rFonts w:eastAsia="Times New Roman" w:cstheme="minorHAnsi"/>
          <w:color w:val="000000"/>
          <w:sz w:val="24"/>
          <w:szCs w:val="24"/>
          <w:lang w:eastAsia="pt-BR"/>
        </w:rPr>
        <w:t>ão, Saúde, Assistência Social, S</w:t>
      </w:r>
      <w:r w:rsidR="001C5934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egurança Pública e Direitos Humanos </w:t>
      </w: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B1214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da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</w:t>
      </w:r>
      <w:r w:rsidR="00B1214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B3144A" w:rsidRPr="00BA228D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</w:p>
    <w:p w:rsidR="00FE6BBC" w:rsidRPr="00BA228D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A228D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BC387E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A228D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BC387E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</w:t>
      </w:r>
      <w:r w:rsidR="00BA228D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8</w:t>
      </w:r>
      <w:r w:rsidR="00D70886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BC387E" w:rsidRPr="00BA228D" w:rsidRDefault="00BC387E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459CC" w:rsidRPr="00BA228D" w:rsidRDefault="00F459C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B3144A" w:rsidRPr="00BA228D" w:rsidRDefault="00B3144A" w:rsidP="00B3144A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B12143" w:rsidP="00B3144A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Joelb Ferreira de Godoy            </w:t>
      </w:r>
      <w:r w:rsidR="00E232F1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</w:t>
      </w:r>
      <w:r w:rsidR="00E232F1">
        <w:rPr>
          <w:rFonts w:eastAsia="Times New Roman" w:cstheme="minorHAnsi"/>
          <w:b/>
          <w:color w:val="000000"/>
          <w:sz w:val="24"/>
          <w:szCs w:val="24"/>
          <w:lang w:eastAsia="pt-BR"/>
        </w:rPr>
        <w:t>Tata da Ambulância</w:t>
      </w:r>
      <w:bookmarkStart w:id="0" w:name="_GoBack"/>
      <w:bookmarkEnd w:id="0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</w:t>
      </w:r>
      <w:r w:rsidR="00E232F1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</w:t>
      </w:r>
      <w:r w:rsidR="00BC387E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</w:p>
    <w:p w:rsidR="00C2153B" w:rsidRPr="00BA228D" w:rsidRDefault="00B12143" w:rsidP="00BC5F30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Presidente   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BC387E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BA228D" w:rsidSect="00BC5F30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5491D"/>
    <w:rsid w:val="000C3B54"/>
    <w:rsid w:val="000D3A53"/>
    <w:rsid w:val="0012169C"/>
    <w:rsid w:val="001447B7"/>
    <w:rsid w:val="001A1814"/>
    <w:rsid w:val="001C5934"/>
    <w:rsid w:val="001E3C19"/>
    <w:rsid w:val="002D4872"/>
    <w:rsid w:val="002E7068"/>
    <w:rsid w:val="002F4B94"/>
    <w:rsid w:val="0037425D"/>
    <w:rsid w:val="00377FC8"/>
    <w:rsid w:val="0038499C"/>
    <w:rsid w:val="0040021E"/>
    <w:rsid w:val="00411B76"/>
    <w:rsid w:val="00417DF9"/>
    <w:rsid w:val="00442631"/>
    <w:rsid w:val="00487A45"/>
    <w:rsid w:val="00496EF2"/>
    <w:rsid w:val="004E75E1"/>
    <w:rsid w:val="005007C2"/>
    <w:rsid w:val="005152BE"/>
    <w:rsid w:val="005951D5"/>
    <w:rsid w:val="005B1DE0"/>
    <w:rsid w:val="00662825"/>
    <w:rsid w:val="006975A9"/>
    <w:rsid w:val="006A03A5"/>
    <w:rsid w:val="00700C4A"/>
    <w:rsid w:val="0078156A"/>
    <w:rsid w:val="007D5F1E"/>
    <w:rsid w:val="0083172A"/>
    <w:rsid w:val="008615BA"/>
    <w:rsid w:val="00870CAF"/>
    <w:rsid w:val="00871FB0"/>
    <w:rsid w:val="008D7C42"/>
    <w:rsid w:val="00915DA0"/>
    <w:rsid w:val="00925F63"/>
    <w:rsid w:val="00954775"/>
    <w:rsid w:val="0098344A"/>
    <w:rsid w:val="0099199B"/>
    <w:rsid w:val="009A16E6"/>
    <w:rsid w:val="009A7508"/>
    <w:rsid w:val="009F13BC"/>
    <w:rsid w:val="00A22CD5"/>
    <w:rsid w:val="00A2675D"/>
    <w:rsid w:val="00A82C29"/>
    <w:rsid w:val="00AC4E7F"/>
    <w:rsid w:val="00B12143"/>
    <w:rsid w:val="00B21141"/>
    <w:rsid w:val="00B3144A"/>
    <w:rsid w:val="00B45087"/>
    <w:rsid w:val="00B72D35"/>
    <w:rsid w:val="00BA228D"/>
    <w:rsid w:val="00BC387E"/>
    <w:rsid w:val="00BC5F30"/>
    <w:rsid w:val="00BD59DB"/>
    <w:rsid w:val="00C2153B"/>
    <w:rsid w:val="00D10EB5"/>
    <w:rsid w:val="00D34E5A"/>
    <w:rsid w:val="00D426F1"/>
    <w:rsid w:val="00D673D8"/>
    <w:rsid w:val="00D70886"/>
    <w:rsid w:val="00D81574"/>
    <w:rsid w:val="00D973D9"/>
    <w:rsid w:val="00DB69D7"/>
    <w:rsid w:val="00DF29AE"/>
    <w:rsid w:val="00DF3D49"/>
    <w:rsid w:val="00E115F5"/>
    <w:rsid w:val="00E232F1"/>
    <w:rsid w:val="00E34A73"/>
    <w:rsid w:val="00E620E0"/>
    <w:rsid w:val="00E74389"/>
    <w:rsid w:val="00E969BF"/>
    <w:rsid w:val="00EB1183"/>
    <w:rsid w:val="00EC4902"/>
    <w:rsid w:val="00EC721B"/>
    <w:rsid w:val="00F07B98"/>
    <w:rsid w:val="00F14DC1"/>
    <w:rsid w:val="00F459CC"/>
    <w:rsid w:val="00F60C0F"/>
    <w:rsid w:val="00FA3A85"/>
    <w:rsid w:val="00FB434D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82EDE-DBF0-467E-B0F3-9F2FA7C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5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38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2018-05-21T17:40:00Z</cp:lastPrinted>
  <dcterms:created xsi:type="dcterms:W3CDTF">2018-05-21T17:33:00Z</dcterms:created>
  <dcterms:modified xsi:type="dcterms:W3CDTF">2018-05-21T17:40:00Z</dcterms:modified>
</cp:coreProperties>
</file>