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A8600B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A8600B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Transporte de estudantes de cursos técnicos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6D85" w:rsidRDefault="00A8600B" w:rsidP="00996D85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Executivo re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>meteu a</w:t>
      </w:r>
      <w:r w:rsidR="00996D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este Parlamento Municipal o Projeto de Lei nº. 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996D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 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instituição do serviço de transporte escolar municipal gratuito para alunos de cursos técnicos superiores residentes no município de Porto Esperidião, com pedido de urgência</w:t>
      </w:r>
      <w:r w:rsidR="009E6AFB" w:rsidRPr="009E6AFB">
        <w:rPr>
          <w:rFonts w:eastAsia="Times New Roman" w:cstheme="minorHAnsi"/>
          <w:color w:val="000000"/>
          <w:sz w:val="24"/>
          <w:szCs w:val="24"/>
          <w:lang w:eastAsia="pt-BR"/>
        </w:rPr>
        <w:t>. É o relatório.</w:t>
      </w:r>
      <w:r w:rsidR="009E6AF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09 de maio </w:t>
      </w:r>
      <w:r w:rsidR="004C07E7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8600B">
        <w:rPr>
          <w:rFonts w:eastAsia="Times New Roman" w:cstheme="minorHAnsi"/>
          <w:bCs/>
          <w:color w:val="000000"/>
          <w:sz w:val="24"/>
          <w:szCs w:val="24"/>
          <w:lang w:eastAsia="pt-BR"/>
        </w:rPr>
        <w:t>21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8600B">
        <w:rPr>
          <w:rFonts w:eastAsia="Times New Roman" w:cstheme="minorHAnsi"/>
          <w:bCs/>
          <w:color w:val="000000"/>
          <w:sz w:val="24"/>
          <w:szCs w:val="24"/>
          <w:lang w:eastAsia="pt-BR"/>
        </w:rPr>
        <w:t>21</w:t>
      </w:r>
      <w:bookmarkStart w:id="0" w:name="_GoBack"/>
      <w:bookmarkEnd w:id="0"/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3172A"/>
    <w:rsid w:val="00870CAF"/>
    <w:rsid w:val="00875604"/>
    <w:rsid w:val="00891C91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A068A0"/>
    <w:rsid w:val="00A11270"/>
    <w:rsid w:val="00A2675D"/>
    <w:rsid w:val="00A82C29"/>
    <w:rsid w:val="00A8600B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2018-05-21T17:32:00Z</cp:lastPrinted>
  <dcterms:created xsi:type="dcterms:W3CDTF">2018-05-21T17:28:00Z</dcterms:created>
  <dcterms:modified xsi:type="dcterms:W3CDTF">2018-05-21T17:32:00Z</dcterms:modified>
</cp:coreProperties>
</file>