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2E1978">
        <w:rPr>
          <w:b/>
          <w:bCs/>
          <w:color w:val="0070C0"/>
        </w:rPr>
        <w:t>07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2E1978" w:rsidP="00DC46AA">
      <w:pPr>
        <w:ind w:left="3828" w:right="-710"/>
        <w:rPr>
          <w:b/>
        </w:rPr>
      </w:pPr>
      <w:r>
        <w:rPr>
          <w:b/>
          <w:bCs/>
        </w:rPr>
        <w:t xml:space="preserve">REALINHAR CONVÊNIO COM A FUNASA COM OBJETIVO DE SUBSTITUIR </w:t>
      </w:r>
      <w:r w:rsidR="00E4045F">
        <w:rPr>
          <w:b/>
          <w:bCs/>
        </w:rPr>
        <w:t xml:space="preserve">AS </w:t>
      </w:r>
      <w:r>
        <w:rPr>
          <w:b/>
          <w:bCs/>
        </w:rPr>
        <w:t>PRIVADAS POR BANHEIROS SANITÁRIOS.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02349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Apresentamos a Vossa Excelência, nos termos dos artigos 113 e 114 do Regimento Interno deste Parlamento Municipal, a presente Indicação, a ser encaminhada ao Excelentíssimo Prefeito </w:t>
      </w:r>
      <w:r w:rsidRPr="001267D0">
        <w:rPr>
          <w:b/>
          <w:sz w:val="26"/>
          <w:szCs w:val="26"/>
        </w:rPr>
        <w:t>Martins Dias de Oliveira,</w:t>
      </w:r>
      <w:r>
        <w:rPr>
          <w:sz w:val="26"/>
          <w:szCs w:val="26"/>
        </w:rPr>
        <w:t xml:space="preserve"> com cópia ao Ilustre </w:t>
      </w:r>
      <w:r w:rsidRPr="001267D0">
        <w:rPr>
          <w:b/>
          <w:sz w:val="26"/>
          <w:szCs w:val="26"/>
        </w:rPr>
        <w:t>Dr. Leonardo Albuquerque</w:t>
      </w:r>
      <w:r>
        <w:rPr>
          <w:sz w:val="26"/>
          <w:szCs w:val="26"/>
        </w:rPr>
        <w:t xml:space="preserve"> – Deputado Federal</w:t>
      </w:r>
      <w:r w:rsidR="002E1978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302349">
        <w:rPr>
          <w:sz w:val="26"/>
          <w:szCs w:val="26"/>
        </w:rPr>
        <w:t>18 de fevereiro 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E4045F" w:rsidRPr="005B00BC" w:rsidRDefault="00E4045F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2E1978" w:rsidRDefault="002E1978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Os moradores da Comunidade de São Fabiano e Aldeias Indígenas Acorizal, Vila Nova, Central e Fazendinha ainda usam o </w:t>
      </w:r>
      <w:r w:rsidR="00E4045F">
        <w:rPr>
          <w:rFonts w:cstheme="minorHAnsi"/>
          <w:color w:val="333333"/>
          <w:sz w:val="26"/>
          <w:szCs w:val="26"/>
          <w:shd w:val="clear" w:color="auto" w:fill="FFFFFF"/>
        </w:rPr>
        <w:t xml:space="preserve">antigo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sistema de privadas para suas necessidades fisiológicas, sendo que tais localidades</w:t>
      </w:r>
      <w:r w:rsidR="00E4045F">
        <w:rPr>
          <w:rFonts w:cstheme="minorHAnsi"/>
          <w:color w:val="333333"/>
          <w:sz w:val="26"/>
          <w:szCs w:val="26"/>
          <w:shd w:val="clear" w:color="auto" w:fill="FFFFFF"/>
        </w:rPr>
        <w:t xml:space="preserve"> ainda não foram contempladas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com esse benefício</w:t>
      </w:r>
      <w:r w:rsidR="00E4045F">
        <w:rPr>
          <w:rFonts w:cstheme="minorHAnsi"/>
          <w:color w:val="333333"/>
          <w:sz w:val="26"/>
          <w:szCs w:val="26"/>
          <w:shd w:val="clear" w:color="auto" w:fill="FFFFFF"/>
        </w:rPr>
        <w:t xml:space="preserve"> por motivo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de tramitação</w:t>
      </w:r>
      <w:r w:rsidR="00E4045F">
        <w:rPr>
          <w:rFonts w:cstheme="minorHAnsi"/>
          <w:color w:val="333333"/>
          <w:sz w:val="26"/>
          <w:szCs w:val="26"/>
          <w:shd w:val="clear" w:color="auto" w:fill="FFFFFF"/>
        </w:rPr>
        <w:t xml:space="preserve"> documental da Prefeitura Municipal</w:t>
      </w:r>
      <w:bookmarkStart w:id="0" w:name="_GoBack"/>
      <w:bookmarkEnd w:id="0"/>
      <w:r w:rsidR="00E4045F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2E1978" w:rsidRDefault="002E1978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01141" w:rsidRDefault="00E4045F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FUNASA já deferiu tal propositura, devendo o Executivo buscar novamente o órgão para reativar a parceria, tendo em vista que o município legalizou suas pendências de certidões</w:t>
      </w:r>
      <w:r w:rsidR="00C17494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  <w:r w:rsidR="00302349">
        <w:rPr>
          <w:rFonts w:cstheme="minorHAnsi"/>
          <w:color w:val="333333"/>
          <w:sz w:val="26"/>
          <w:szCs w:val="26"/>
          <w:shd w:val="clear" w:color="auto" w:fill="FFFFFF"/>
        </w:rPr>
        <w:t xml:space="preserve">    </w:t>
      </w:r>
    </w:p>
    <w:p w:rsidR="00001141" w:rsidRDefault="0000114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17494" w:rsidRDefault="00E4045F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Pelos motivos acima expostos e convicto do deferimento desta, solicito célere tramitação para efetivação do proposto.</w:t>
      </w:r>
    </w:p>
    <w:p w:rsidR="00E4045F" w:rsidRDefault="00E4045F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17494" w:rsidRDefault="00C1749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Pr="0075338D" w:rsidRDefault="00FD57CE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E4045F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465" w:rsidRDefault="00C75465" w:rsidP="00A314EA">
      <w:pPr>
        <w:spacing w:line="240" w:lineRule="auto"/>
      </w:pPr>
      <w:r>
        <w:separator/>
      </w:r>
    </w:p>
  </w:endnote>
  <w:endnote w:type="continuationSeparator" w:id="0">
    <w:p w:rsidR="00C75465" w:rsidRDefault="00C75465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465" w:rsidRDefault="00C75465" w:rsidP="00A314EA">
      <w:pPr>
        <w:spacing w:line="240" w:lineRule="auto"/>
      </w:pPr>
      <w:r>
        <w:separator/>
      </w:r>
    </w:p>
  </w:footnote>
  <w:footnote w:type="continuationSeparator" w:id="0">
    <w:p w:rsidR="00C75465" w:rsidRDefault="00C75465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56BBE"/>
    <w:rsid w:val="00161961"/>
    <w:rsid w:val="001624B9"/>
    <w:rsid w:val="001761EA"/>
    <w:rsid w:val="00176BFE"/>
    <w:rsid w:val="00182D88"/>
    <w:rsid w:val="00192B94"/>
    <w:rsid w:val="001B4944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736E9"/>
    <w:rsid w:val="00375B7D"/>
    <w:rsid w:val="00381243"/>
    <w:rsid w:val="00392186"/>
    <w:rsid w:val="003D49D5"/>
    <w:rsid w:val="00404157"/>
    <w:rsid w:val="00417D2C"/>
    <w:rsid w:val="00423F34"/>
    <w:rsid w:val="0043247D"/>
    <w:rsid w:val="00440D11"/>
    <w:rsid w:val="00442DB6"/>
    <w:rsid w:val="0044763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57D2C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31256"/>
    <w:rsid w:val="00C528A6"/>
    <w:rsid w:val="00C63AC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2019-02-18T11:43:00Z</cp:lastPrinted>
  <dcterms:created xsi:type="dcterms:W3CDTF">2019-02-18T11:25:00Z</dcterms:created>
  <dcterms:modified xsi:type="dcterms:W3CDTF">2019-02-18T11:43:00Z</dcterms:modified>
</cp:coreProperties>
</file>