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D92DCD">
        <w:rPr>
          <w:b/>
          <w:bCs/>
          <w:color w:val="0070C0"/>
        </w:rPr>
        <w:t>20</w:t>
      </w:r>
      <w:bookmarkStart w:id="0" w:name="_GoBack"/>
      <w:bookmarkEnd w:id="0"/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D92DCD" w:rsidP="00D92DCD">
      <w:pPr>
        <w:ind w:left="4111" w:right="-710"/>
        <w:rPr>
          <w:b/>
        </w:rPr>
      </w:pPr>
      <w:r>
        <w:rPr>
          <w:b/>
          <w:bCs/>
        </w:rPr>
        <w:t>SUBSTITUIÇÃO DE LÂMPADAS NA AVENIDA MARECHAL RONDON, EM TORNO DA CASA DAS IRMÃS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D92DCD">
        <w:rPr>
          <w:b/>
          <w:sz w:val="26"/>
          <w:szCs w:val="26"/>
        </w:rPr>
        <w:t xml:space="preserve">, </w:t>
      </w:r>
      <w:r w:rsidR="00D92DCD">
        <w:rPr>
          <w:sz w:val="26"/>
          <w:szCs w:val="26"/>
        </w:rPr>
        <w:t xml:space="preserve">com cópia ao Ilustre </w:t>
      </w:r>
      <w:r w:rsidR="00D92DCD" w:rsidRPr="00D92DCD">
        <w:rPr>
          <w:b/>
          <w:sz w:val="26"/>
          <w:szCs w:val="26"/>
        </w:rPr>
        <w:t>Reginaldo Alves da Cruz</w:t>
      </w:r>
      <w:r w:rsidR="00D92DCD">
        <w:rPr>
          <w:sz w:val="26"/>
          <w:szCs w:val="26"/>
        </w:rPr>
        <w:t xml:space="preserve"> – Secretário Municipal de Trânsito, Obras e Serviços Públicos</w:t>
      </w:r>
      <w:r w:rsidR="002E1978" w:rsidRPr="005533C8">
        <w:rPr>
          <w:b/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D92DCD">
        <w:rPr>
          <w:sz w:val="26"/>
          <w:szCs w:val="26"/>
        </w:rPr>
        <w:t xml:space="preserve">01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szCs w:val="28"/>
          <w:lang w:eastAsia="pt-BR"/>
        </w:rPr>
        <w:t xml:space="preserve"> iluminação pública é um direito do cidadão, haja vista que o mesmo paga a CIP – Contribuição para Custeio do Serviço de Iluminação Pública.</w:t>
      </w: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bCs/>
          <w:szCs w:val="28"/>
          <w:lang w:eastAsia="pt-BR"/>
        </w:rPr>
        <w:t xml:space="preserve"> ausência desse benefício implica em constantes riscos para os transeuntes e para aqueles que estudam no período noturno, prejudicando também o próprio visual notívago, que fica com aspecto de abandono.</w:t>
      </w: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CA10F9">
        <w:rPr>
          <w:rFonts w:eastAsia="Calibri" w:cs="Times New Roman"/>
          <w:szCs w:val="28"/>
          <w:lang w:eastAsia="pt-BR"/>
        </w:rPr>
        <w:t>Nesta perspectiva, este Vereador traz a esta Casa de Leis a solicitação dos moradores da</w:t>
      </w:r>
      <w:r>
        <w:rPr>
          <w:rFonts w:eastAsia="Calibri" w:cs="Times New Roman"/>
          <w:szCs w:val="28"/>
          <w:lang w:eastAsia="pt-BR"/>
        </w:rPr>
        <w:t xml:space="preserve">s ruas </w:t>
      </w:r>
      <w:r>
        <w:rPr>
          <w:rFonts w:eastAsia="Calibri" w:cs="Times New Roman"/>
          <w:szCs w:val="28"/>
          <w:lang w:eastAsia="pt-BR"/>
        </w:rPr>
        <w:t>em torno da</w:t>
      </w:r>
      <w:r>
        <w:rPr>
          <w:rFonts w:eastAsia="Calibri" w:cs="Times New Roman"/>
          <w:szCs w:val="28"/>
          <w:lang w:eastAsia="pt-BR"/>
        </w:rPr>
        <w:t xml:space="preserve"> casa das irmãs para que s</w:t>
      </w:r>
      <w:r w:rsidRPr="00CA10F9">
        <w:rPr>
          <w:rFonts w:eastAsia="Calibri" w:cs="Times New Roman"/>
          <w:szCs w:val="28"/>
          <w:lang w:eastAsia="pt-BR"/>
        </w:rPr>
        <w:t>eja reparada a iluminação pública</w:t>
      </w:r>
      <w:r>
        <w:rPr>
          <w:rFonts w:eastAsia="Calibri" w:cs="Times New Roman"/>
          <w:szCs w:val="28"/>
          <w:lang w:eastAsia="pt-BR"/>
        </w:rPr>
        <w:t xml:space="preserve"> nessas proximidades</w:t>
      </w:r>
      <w:r w:rsidRPr="00CA10F9">
        <w:rPr>
          <w:rFonts w:eastAsia="Calibri" w:cs="Times New Roman"/>
          <w:szCs w:val="28"/>
          <w:lang w:eastAsia="pt-BR"/>
        </w:rPr>
        <w:t xml:space="preserve">, salientando que há </w:t>
      </w:r>
      <w:r>
        <w:rPr>
          <w:rFonts w:eastAsia="Calibri" w:cs="Times New Roman"/>
          <w:szCs w:val="28"/>
          <w:lang w:eastAsia="pt-BR"/>
        </w:rPr>
        <w:t>postes com lâmpadas queimadas</w:t>
      </w:r>
      <w:r w:rsidRPr="00CA10F9">
        <w:rPr>
          <w:rFonts w:eastAsia="Calibri" w:cs="Times New Roman"/>
          <w:szCs w:val="28"/>
          <w:lang w:eastAsia="pt-BR"/>
        </w:rPr>
        <w:t xml:space="preserve">.  </w:t>
      </w:r>
    </w:p>
    <w:p w:rsidR="00D92DCD" w:rsidRPr="00CA10F9" w:rsidRDefault="00D92DCD" w:rsidP="00D92DCD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A07BF4" w:rsidRDefault="00D92DCD" w:rsidP="0075338D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bCs/>
          <w:szCs w:val="28"/>
          <w:lang w:eastAsia="pt-BR"/>
        </w:rPr>
        <w:t>Nos termos acima expostos, pede deferimento</w:t>
      </w:r>
      <w:r w:rsidRPr="00CA10F9">
        <w:rPr>
          <w:rFonts w:eastAsia="Calibri" w:cs="Times New Roman"/>
          <w:bCs/>
          <w:szCs w:val="28"/>
          <w:lang w:eastAsia="pt-BR"/>
        </w:rPr>
        <w:t>.</w:t>
      </w:r>
    </w:p>
    <w:p w:rsidR="00D92DCD" w:rsidRDefault="00D92DCD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72212" w:rsidRPr="0075338D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1368D7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2019-04-01T13:40:00Z</cp:lastPrinted>
  <dcterms:created xsi:type="dcterms:W3CDTF">2019-04-01T13:32:00Z</dcterms:created>
  <dcterms:modified xsi:type="dcterms:W3CDTF">2019-04-01T13:40:00Z</dcterms:modified>
</cp:coreProperties>
</file>