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10B5" w:rsidRDefault="005D10B5" w:rsidP="00556EF8">
      <w:pPr>
        <w:keepNext/>
        <w:ind w:left="-567" w:right="-427"/>
        <w:jc w:val="center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60C0F" w:rsidP="00A246BB">
      <w:pPr>
        <w:keepNext/>
        <w:ind w:left="3261" w:right="-427"/>
        <w:outlineLvl w:val="5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COMISSÃO </w:t>
      </w:r>
      <w:r w:rsidR="00FE6BBC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DE</w:t>
      </w:r>
      <w:r w:rsidR="00B422A2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 </w:t>
      </w:r>
      <w:r w:rsidR="00205362"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F14DC1">
      <w:pPr>
        <w:tabs>
          <w:tab w:val="left" w:pos="720"/>
        </w:tabs>
        <w:ind w:left="-567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147546" w:rsidRDefault="00147546" w:rsidP="00147546">
      <w:pPr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PARECER Nº</w:t>
      </w: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. 06/19</w:t>
      </w:r>
    </w:p>
    <w:p w:rsidR="00147546" w:rsidRDefault="00147546" w:rsidP="00147546">
      <w:pPr>
        <w:tabs>
          <w:tab w:val="left" w:pos="3119"/>
        </w:tabs>
        <w:ind w:left="3261" w:right="-427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lang w:eastAsia="pt-BR"/>
        </w:rPr>
        <w:t>PROJETO DE LEI COMPLEMENTAR N°. 01/19</w:t>
      </w:r>
    </w:p>
    <w:p w:rsidR="00147546" w:rsidRDefault="00147546" w:rsidP="00147546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>Assunto: Altera nomenclatura do cargo de motorista – altera LC 018/93</w:t>
      </w:r>
    </w:p>
    <w:p w:rsidR="00147546" w:rsidRDefault="00147546" w:rsidP="00147546">
      <w:pPr>
        <w:tabs>
          <w:tab w:val="left" w:pos="3119"/>
        </w:tabs>
        <w:ind w:left="3261" w:right="-427"/>
        <w:rPr>
          <w:rFonts w:eastAsia="Times New Roman" w:cstheme="minorHAnsi"/>
          <w:b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Autoria: </w:t>
      </w:r>
      <w:r>
        <w:rPr>
          <w:rFonts w:eastAsia="Times New Roman" w:cstheme="minorHAnsi"/>
          <w:b/>
          <w:sz w:val="24"/>
          <w:szCs w:val="24"/>
          <w:lang w:eastAsia="pt-BR"/>
        </w:rPr>
        <w:t xml:space="preserve">Vereadores </w:t>
      </w:r>
      <w:proofErr w:type="spellStart"/>
      <w:r>
        <w:rPr>
          <w:rFonts w:eastAsia="Times New Roman" w:cstheme="minorHAnsi"/>
          <w:b/>
          <w:sz w:val="24"/>
          <w:szCs w:val="24"/>
          <w:lang w:eastAsia="pt-BR"/>
        </w:rPr>
        <w:t>Tata</w:t>
      </w:r>
      <w:proofErr w:type="spellEnd"/>
      <w:r>
        <w:rPr>
          <w:rFonts w:eastAsia="Times New Roman" w:cstheme="minorHAnsi"/>
          <w:b/>
          <w:sz w:val="24"/>
          <w:szCs w:val="24"/>
          <w:lang w:eastAsia="pt-BR"/>
        </w:rPr>
        <w:t xml:space="preserve"> da Ambulância e Sandro </w:t>
      </w:r>
      <w:proofErr w:type="gramStart"/>
      <w:r>
        <w:rPr>
          <w:rFonts w:eastAsia="Times New Roman" w:cstheme="minorHAnsi"/>
          <w:b/>
          <w:sz w:val="24"/>
          <w:szCs w:val="24"/>
          <w:lang w:eastAsia="pt-BR"/>
        </w:rPr>
        <w:t>R.</w:t>
      </w:r>
      <w:proofErr w:type="gramEnd"/>
      <w:r>
        <w:rPr>
          <w:rFonts w:eastAsia="Times New Roman" w:cstheme="minorHAnsi"/>
          <w:b/>
          <w:sz w:val="24"/>
          <w:szCs w:val="24"/>
          <w:lang w:eastAsia="pt-BR"/>
        </w:rPr>
        <w:t xml:space="preserve"> Ferreira.</w:t>
      </w:r>
    </w:p>
    <w:p w:rsidR="00147546" w:rsidRDefault="00147546" w:rsidP="00147546">
      <w:pPr>
        <w:tabs>
          <w:tab w:val="left" w:pos="3261"/>
        </w:tabs>
        <w:ind w:left="3261" w:right="-427" w:hanging="1418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147546" w:rsidRDefault="00147546" w:rsidP="00147546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47546" w:rsidRDefault="00147546" w:rsidP="00147546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RELATÓRIO</w:t>
      </w:r>
    </w:p>
    <w:p w:rsidR="00147546" w:rsidRDefault="00147546" w:rsidP="00147546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147546" w:rsidRDefault="00147546" w:rsidP="00147546">
      <w:pPr>
        <w:ind w:left="-567" w:right="-427"/>
        <w:rPr>
          <w:rFonts w:cstheme="minorHAnsi"/>
          <w:color w:val="000000"/>
          <w:sz w:val="24"/>
          <w:szCs w:val="24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Os Vereadores </w:t>
      </w:r>
      <w:proofErr w:type="spellStart"/>
      <w:r>
        <w:rPr>
          <w:rFonts w:eastAsia="Times New Roman" w:cstheme="minorHAnsi"/>
          <w:color w:val="000000"/>
          <w:sz w:val="24"/>
          <w:szCs w:val="24"/>
          <w:lang w:eastAsia="pt-BR"/>
        </w:rPr>
        <w:t>Tata</w:t>
      </w:r>
      <w:proofErr w:type="spellEnd"/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 da Ambulância e Sandro Ronaldo Ferreira apresentaram a este Parlamento o Projeto de Lei Complementar alterando a Lei Complementar n°. 018/93, alterando a Nomenclatura do cargo de motorista para condutor de ambulância. O projeto após ser lido em sessão foi encaminhado para comissões para parecer.  </w:t>
      </w:r>
      <w:r>
        <w:rPr>
          <w:rFonts w:cstheme="minorHAnsi"/>
          <w:color w:val="000000"/>
          <w:sz w:val="24"/>
          <w:szCs w:val="24"/>
        </w:rPr>
        <w:t>É o relatório.</w:t>
      </w:r>
    </w:p>
    <w:p w:rsidR="00A54F58" w:rsidRDefault="00A54F58" w:rsidP="00A54F58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73341E" w:rsidRDefault="0073341E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4846D3" w:rsidRDefault="004846D3" w:rsidP="004846D3">
      <w:pPr>
        <w:tabs>
          <w:tab w:val="left" w:pos="2268"/>
          <w:tab w:val="left" w:pos="3402"/>
        </w:tabs>
        <w:ind w:left="-567" w:right="-427"/>
        <w:jc w:val="center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  <w:r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  <w:t>VOTO DO RELATOR</w:t>
      </w:r>
    </w:p>
    <w:p w:rsidR="004846D3" w:rsidRDefault="004846D3" w:rsidP="004846D3">
      <w:pPr>
        <w:tabs>
          <w:tab w:val="left" w:pos="2268"/>
          <w:tab w:val="left" w:pos="3402"/>
        </w:tabs>
        <w:ind w:left="-567" w:right="-427" w:firstLine="2835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</w:p>
    <w:p w:rsidR="004E0A36" w:rsidRDefault="004846D3" w:rsidP="009E3DB5">
      <w:pPr>
        <w:ind w:left="-567" w:right="-427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color w:val="000000"/>
          <w:sz w:val="24"/>
          <w:szCs w:val="24"/>
          <w:lang w:eastAsia="pt-BR"/>
        </w:rPr>
        <w:t xml:space="preserve">Após analisar </w:t>
      </w:r>
      <w:r w:rsidR="00F75BB8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proposta </w:t>
      </w:r>
      <w:r w:rsidR="0073341E">
        <w:rPr>
          <w:rFonts w:eastAsia="Times New Roman" w:cstheme="minorHAnsi"/>
          <w:color w:val="000000"/>
          <w:sz w:val="24"/>
          <w:szCs w:val="24"/>
          <w:lang w:eastAsia="pt-BR"/>
        </w:rPr>
        <w:t>em epígrafe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, não resta alternat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iva, senão votar pela aprovação, </w:t>
      </w:r>
      <w:r w:rsidR="00A40861">
        <w:rPr>
          <w:rFonts w:eastAsia="Times New Roman" w:cstheme="minorHAnsi"/>
          <w:color w:val="000000"/>
          <w:sz w:val="24"/>
          <w:szCs w:val="24"/>
          <w:lang w:eastAsia="pt-BR"/>
        </w:rPr>
        <w:t>firma</w:t>
      </w:r>
      <w:r w:rsidR="00AF6B12">
        <w:rPr>
          <w:rFonts w:eastAsia="Times New Roman" w:cstheme="minorHAnsi"/>
          <w:color w:val="000000"/>
          <w:sz w:val="24"/>
          <w:szCs w:val="24"/>
          <w:lang w:eastAsia="pt-BR"/>
        </w:rPr>
        <w:t xml:space="preserve">ndo </w:t>
      </w: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 xml:space="preserve">PARECER FAVORÁVEL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ao </w:t>
      </w:r>
      <w:r w:rsidR="00E01B96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referido </w:t>
      </w:r>
      <w:r>
        <w:rPr>
          <w:rFonts w:eastAsia="Times New Roman" w:cstheme="minorHAnsi"/>
          <w:iCs/>
          <w:color w:val="000000"/>
          <w:sz w:val="24"/>
          <w:szCs w:val="24"/>
          <w:lang w:eastAsia="pt-BR"/>
        </w:rPr>
        <w:t>Projeto de Lei</w:t>
      </w:r>
      <w:r w:rsidR="00A54F58">
        <w:rPr>
          <w:rFonts w:eastAsia="Times New Roman" w:cstheme="minorHAnsi"/>
          <w:iCs/>
          <w:color w:val="000000"/>
          <w:sz w:val="24"/>
          <w:szCs w:val="24"/>
          <w:lang w:eastAsia="pt-BR"/>
        </w:rPr>
        <w:t xml:space="preserve"> </w:t>
      </w:r>
      <w:r w:rsidR="00217B42">
        <w:rPr>
          <w:rFonts w:eastAsia="Times New Roman" w:cstheme="minorHAnsi"/>
          <w:iCs/>
          <w:color w:val="000000"/>
          <w:sz w:val="24"/>
          <w:szCs w:val="24"/>
          <w:lang w:eastAsia="pt-BR"/>
        </w:rPr>
        <w:t>tal como se encontra escrito</w:t>
      </w:r>
      <w:r>
        <w:rPr>
          <w:rFonts w:eastAsia="Times New Roman" w:cstheme="minorHAnsi"/>
          <w:color w:val="000000"/>
          <w:sz w:val="24"/>
          <w:szCs w:val="24"/>
          <w:lang w:eastAsia="pt-BR"/>
        </w:rPr>
        <w:t>.</w:t>
      </w:r>
    </w:p>
    <w:p w:rsidR="0073341E" w:rsidRDefault="0073341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Porto Esperidião – </w:t>
      </w:r>
      <w:r w:rsidR="00AF6B1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 de 2019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AF6B12" w:rsidRDefault="00AF6B12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556EF8" w:rsidRDefault="00556EF8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EC680E" w:rsidRDefault="00EC680E" w:rsidP="004E0A36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FE6BBC" w:rsidRPr="00D07785" w:rsidRDefault="00EC680E" w:rsidP="00556EF8">
      <w:pPr>
        <w:keepNext/>
        <w:ind w:left="-567" w:right="-427"/>
        <w:jc w:val="center"/>
        <w:outlineLvl w:val="2"/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</w:pPr>
      <w:r>
        <w:rPr>
          <w:rFonts w:eastAsia="Times New Roman" w:cstheme="minorHAnsi"/>
          <w:b/>
          <w:iCs/>
          <w:color w:val="000000"/>
          <w:sz w:val="24"/>
          <w:szCs w:val="24"/>
          <w:lang w:eastAsia="pt-BR"/>
        </w:rPr>
        <w:t>João Pedro da Silva Silvério</w:t>
      </w:r>
    </w:p>
    <w:p w:rsidR="00FE6BBC" w:rsidRDefault="00FE6BBC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Relator</w:t>
      </w:r>
    </w:p>
    <w:p w:rsidR="009E3DB5" w:rsidRDefault="009E3DB5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556EF8" w:rsidRPr="00D07785" w:rsidRDefault="00556EF8" w:rsidP="00556EF8">
      <w:pPr>
        <w:keepNext/>
        <w:ind w:left="-567" w:right="-427"/>
        <w:jc w:val="center"/>
        <w:outlineLvl w:val="0"/>
        <w:rPr>
          <w:rFonts w:eastAsia="Times New Roman" w:cstheme="minorHAnsi"/>
          <w:b/>
          <w:color w:val="000000"/>
          <w:sz w:val="24"/>
          <w:szCs w:val="24"/>
          <w:lang w:eastAsia="pt-BR"/>
        </w:rPr>
      </w:pPr>
    </w:p>
    <w:p w:rsidR="00FE6BBC" w:rsidRPr="00D07785" w:rsidRDefault="00FE6BBC" w:rsidP="00B3144A">
      <w:pPr>
        <w:keepNext/>
        <w:ind w:left="-567" w:right="-427"/>
        <w:jc w:val="center"/>
        <w:outlineLvl w:val="7"/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ATA DA </w:t>
      </w:r>
      <w:r w:rsidR="001C5934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 xml:space="preserve">COMISSÃO DE </w:t>
      </w:r>
      <w:r w:rsidR="00205362" w:rsidRPr="00D07785">
        <w:rPr>
          <w:rFonts w:eastAsia="Times New Roman" w:cstheme="minorHAnsi"/>
          <w:b/>
          <w:bCs/>
          <w:color w:val="000000"/>
          <w:sz w:val="24"/>
          <w:szCs w:val="24"/>
          <w:lang w:eastAsia="pt-BR"/>
        </w:rPr>
        <w:t>LEGISLAÇÃO, JUSTIÇA E REDAÇÃO</w:t>
      </w:r>
    </w:p>
    <w:p w:rsidR="00FE6BBC" w:rsidRPr="00D07785" w:rsidRDefault="00FE6BBC" w:rsidP="00B3144A">
      <w:pPr>
        <w:ind w:left="-567" w:right="-427"/>
        <w:jc w:val="left"/>
        <w:rPr>
          <w:rFonts w:eastAsia="Times New Roman" w:cstheme="minorHAnsi"/>
          <w:b/>
          <w:color w:val="000000"/>
          <w:sz w:val="24"/>
          <w:szCs w:val="24"/>
          <w:u w:val="single"/>
          <w:lang w:eastAsia="pt-BR"/>
        </w:rPr>
      </w:pPr>
    </w:p>
    <w:p w:rsidR="00FE6BBC" w:rsidRDefault="00FE6BBC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Em reunião realizada no dia </w:t>
      </w:r>
      <w:r w:rsidR="002D02CA">
        <w:rPr>
          <w:rFonts w:eastAsia="Times New Roman" w:cstheme="minorHAnsi"/>
          <w:color w:val="000000"/>
          <w:sz w:val="24"/>
          <w:szCs w:val="24"/>
          <w:lang w:eastAsia="pt-BR"/>
        </w:rPr>
        <w:t>18 de fevereiro de 2019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, na Câmara Municipal, </w:t>
      </w:r>
      <w:r w:rsidR="00B3144A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estando presentes os Vereadores </w:t>
      </w:r>
      <w:r w:rsidR="00E01B96">
        <w:rPr>
          <w:rFonts w:eastAsia="Times New Roman" w:cstheme="minorHAnsi"/>
          <w:b/>
          <w:color w:val="000000"/>
          <w:sz w:val="24"/>
          <w:szCs w:val="24"/>
          <w:lang w:eastAsia="pt-BR"/>
        </w:rPr>
        <w:t xml:space="preserve">Adriana Cristina Trava, </w:t>
      </w:r>
      <w:r w:rsidR="00381AA1">
        <w:rPr>
          <w:rFonts w:cstheme="minorHAnsi"/>
          <w:b/>
          <w:color w:val="000000"/>
          <w:sz w:val="24"/>
          <w:szCs w:val="24"/>
        </w:rPr>
        <w:t>João Pedro Silvério</w:t>
      </w:r>
      <w:r w:rsidR="00FE00C8" w:rsidRPr="00381AA1">
        <w:rPr>
          <w:rFonts w:cstheme="minorHAnsi"/>
          <w:b/>
          <w:color w:val="000000"/>
          <w:sz w:val="24"/>
          <w:szCs w:val="24"/>
        </w:rPr>
        <w:t xml:space="preserve"> e </w:t>
      </w:r>
      <w:r w:rsidR="00381AA1" w:rsidRPr="00A279E1">
        <w:rPr>
          <w:rFonts w:cstheme="minorHAnsi"/>
          <w:b/>
          <w:sz w:val="24"/>
          <w:szCs w:val="24"/>
        </w:rPr>
        <w:t>A</w:t>
      </w:r>
      <w:r w:rsidR="00A279E1">
        <w:rPr>
          <w:rFonts w:cstheme="minorHAnsi"/>
          <w:b/>
          <w:sz w:val="24"/>
          <w:szCs w:val="24"/>
        </w:rPr>
        <w:t>ilton Picada de Lara</w:t>
      </w:r>
      <w:r w:rsidR="00A54F58">
        <w:rPr>
          <w:rFonts w:eastAsia="Times New Roman" w:cstheme="minorHAnsi"/>
          <w:sz w:val="24"/>
          <w:szCs w:val="24"/>
          <w:lang w:eastAsia="pt-BR"/>
        </w:rPr>
        <w:t xml:space="preserve">, 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a Comissão de </w:t>
      </w:r>
      <w:r w:rsidR="00205362"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Legislação, Justiça e Redação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APROVA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e </w:t>
      </w:r>
      <w:r w:rsidRPr="00D07785">
        <w:rPr>
          <w:rFonts w:eastAsia="Times New Roman" w:cstheme="minorHAnsi"/>
          <w:b/>
          <w:color w:val="000000"/>
          <w:sz w:val="24"/>
          <w:szCs w:val="24"/>
          <w:lang w:eastAsia="pt-BR"/>
        </w:rPr>
        <w:t>RECOMENDA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o Parecer Favorável d</w:t>
      </w:r>
      <w:r w:rsidR="00EC680E">
        <w:rPr>
          <w:rFonts w:eastAsia="Times New Roman" w:cstheme="minorHAnsi"/>
          <w:color w:val="000000"/>
          <w:sz w:val="24"/>
          <w:szCs w:val="24"/>
          <w:lang w:eastAsia="pt-BR"/>
        </w:rPr>
        <w:t>o</w:t>
      </w:r>
      <w:r w:rsidRPr="00D07785">
        <w:rPr>
          <w:rFonts w:eastAsia="Times New Roman" w:cstheme="minorHAnsi"/>
          <w:color w:val="000000"/>
          <w:sz w:val="24"/>
          <w:szCs w:val="24"/>
          <w:lang w:eastAsia="pt-BR"/>
        </w:rPr>
        <w:t xml:space="preserve"> Relator.</w:t>
      </w:r>
    </w:p>
    <w:p w:rsidR="002E01A4" w:rsidRPr="00D07785" w:rsidRDefault="002E01A4" w:rsidP="001C5934">
      <w:pPr>
        <w:ind w:left="-567" w:right="-427"/>
        <w:rPr>
          <w:rFonts w:eastAsia="Times New Roman" w:cstheme="minorHAnsi"/>
          <w:color w:val="000000"/>
          <w:sz w:val="24"/>
          <w:szCs w:val="24"/>
          <w:lang w:eastAsia="pt-BR"/>
        </w:rPr>
      </w:pPr>
    </w:p>
    <w:p w:rsidR="00B3144A" w:rsidRPr="00D07785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iCs/>
          <w:color w:val="000000"/>
          <w:sz w:val="24"/>
          <w:szCs w:val="24"/>
          <w:lang w:eastAsia="pt-BR"/>
        </w:rPr>
        <w:t>Sala das Comissões</w:t>
      </w:r>
      <w:r w:rsidR="00556EF8">
        <w:rPr>
          <w:rFonts w:eastAsia="Times New Roman" w:cstheme="minorHAnsi"/>
          <w:iCs/>
          <w:color w:val="000000"/>
          <w:sz w:val="24"/>
          <w:szCs w:val="24"/>
          <w:lang w:eastAsia="pt-BR"/>
        </w:rPr>
        <w:t>,</w:t>
      </w:r>
    </w:p>
    <w:p w:rsidR="00556EF8" w:rsidRDefault="00FE6BBC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Porto Esperidião</w:t>
      </w:r>
      <w:r w:rsidR="00B3144A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– </w:t>
      </w:r>
      <w:r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MT, </w:t>
      </w:r>
      <w:r w:rsidR="00556EF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em </w:t>
      </w:r>
      <w:r w:rsidR="00326D7F">
        <w:rPr>
          <w:rFonts w:eastAsia="Times New Roman" w:cstheme="minorHAnsi"/>
          <w:bCs/>
          <w:color w:val="000000"/>
          <w:sz w:val="24"/>
          <w:szCs w:val="24"/>
          <w:lang w:eastAsia="pt-BR"/>
        </w:rPr>
        <w:t>18 de fevereiro</w:t>
      </w:r>
      <w:r w:rsidR="00A54F58">
        <w:rPr>
          <w:rFonts w:eastAsia="Times New Roman" w:cstheme="minorHAnsi"/>
          <w:bCs/>
          <w:color w:val="000000"/>
          <w:sz w:val="24"/>
          <w:szCs w:val="24"/>
          <w:lang w:eastAsia="pt-BR"/>
        </w:rPr>
        <w:t xml:space="preserve"> de 2019</w:t>
      </w:r>
      <w:r w:rsidR="00CC6EC2" w:rsidRPr="00D07785">
        <w:rPr>
          <w:rFonts w:eastAsia="Times New Roman" w:cstheme="minorHAnsi"/>
          <w:bCs/>
          <w:color w:val="000000"/>
          <w:sz w:val="24"/>
          <w:szCs w:val="24"/>
          <w:lang w:eastAsia="pt-BR"/>
        </w:rPr>
        <w:t>.</w:t>
      </w:r>
    </w:p>
    <w:p w:rsidR="00E01B96" w:rsidRDefault="00E01B9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AF6B12" w:rsidRDefault="00AF6B12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9E3DB5" w:rsidRDefault="009E3DB5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4E0A36" w:rsidRDefault="004E0A36" w:rsidP="00B3144A">
      <w:pPr>
        <w:tabs>
          <w:tab w:val="left" w:pos="2268"/>
          <w:tab w:val="left" w:pos="3402"/>
        </w:tabs>
        <w:ind w:left="-567" w:right="-427" w:firstLine="1080"/>
        <w:jc w:val="right"/>
        <w:rPr>
          <w:rFonts w:eastAsia="Times New Roman" w:cstheme="minorHAnsi"/>
          <w:bCs/>
          <w:color w:val="000000"/>
          <w:sz w:val="24"/>
          <w:szCs w:val="24"/>
          <w:lang w:eastAsia="pt-BR"/>
        </w:rPr>
      </w:pPr>
    </w:p>
    <w:p w:rsidR="00C2153B" w:rsidRPr="00A279E1" w:rsidRDefault="00381AA1" w:rsidP="00381AA1">
      <w:pPr>
        <w:ind w:left="-567" w:right="-427"/>
        <w:rPr>
          <w:rFonts w:cstheme="minorHAnsi"/>
          <w:b/>
          <w:sz w:val="24"/>
          <w:szCs w:val="24"/>
        </w:rPr>
      </w:pPr>
      <w:r w:rsidRPr="00381AA1">
        <w:rPr>
          <w:rFonts w:cstheme="minorHAnsi"/>
          <w:b/>
          <w:color w:val="000000"/>
          <w:sz w:val="24"/>
          <w:szCs w:val="24"/>
        </w:rPr>
        <w:t>Adriana Cristina Trava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</w:t>
      </w:r>
      <w:r>
        <w:rPr>
          <w:rFonts w:cstheme="minorHAnsi"/>
          <w:b/>
          <w:color w:val="000000"/>
          <w:sz w:val="24"/>
          <w:szCs w:val="24"/>
        </w:rPr>
        <w:t xml:space="preserve"> João Pedro da Silva Silvério 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</w:t>
      </w:r>
      <w:r w:rsidRPr="00A279E1">
        <w:rPr>
          <w:rFonts w:cstheme="minorHAnsi"/>
          <w:b/>
          <w:sz w:val="24"/>
          <w:szCs w:val="24"/>
        </w:rPr>
        <w:t>A</w:t>
      </w:r>
      <w:r w:rsidR="00A279E1" w:rsidRPr="00A279E1">
        <w:rPr>
          <w:rFonts w:cstheme="minorHAnsi"/>
          <w:b/>
          <w:sz w:val="24"/>
          <w:szCs w:val="24"/>
        </w:rPr>
        <w:t>ilton Picada de Lara</w:t>
      </w:r>
    </w:p>
    <w:p w:rsidR="00381AA1" w:rsidRPr="00D07785" w:rsidRDefault="009E3DB5" w:rsidP="00381AA1">
      <w:pPr>
        <w:ind w:left="-567" w:right="-427"/>
        <w:rPr>
          <w:rFonts w:cstheme="minorHAnsi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 xml:space="preserve">     </w:t>
      </w:r>
      <w:r w:rsidR="00A54F58">
        <w:rPr>
          <w:rFonts w:cstheme="minorHAnsi"/>
          <w:b/>
          <w:color w:val="000000"/>
          <w:sz w:val="24"/>
          <w:szCs w:val="24"/>
        </w:rPr>
        <w:t xml:space="preserve"> </w:t>
      </w:r>
      <w:r>
        <w:rPr>
          <w:rFonts w:cstheme="minorHAnsi"/>
          <w:b/>
          <w:color w:val="000000"/>
          <w:sz w:val="24"/>
          <w:szCs w:val="24"/>
        </w:rPr>
        <w:t xml:space="preserve">  Presidente</w:t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>
        <w:rPr>
          <w:rFonts w:cstheme="minorHAnsi"/>
          <w:b/>
          <w:color w:val="000000"/>
          <w:sz w:val="24"/>
          <w:szCs w:val="24"/>
        </w:rPr>
        <w:tab/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</w:t>
      </w:r>
      <w:r w:rsidR="00381AA1">
        <w:rPr>
          <w:rFonts w:cstheme="minorHAnsi"/>
          <w:b/>
          <w:color w:val="000000"/>
          <w:sz w:val="24"/>
          <w:szCs w:val="24"/>
        </w:rPr>
        <w:t>Relator</w:t>
      </w:r>
      <w:r w:rsidR="00A54F58">
        <w:rPr>
          <w:rFonts w:cstheme="minorHAnsi"/>
          <w:b/>
          <w:color w:val="000000"/>
          <w:sz w:val="24"/>
          <w:szCs w:val="24"/>
        </w:rPr>
        <w:t xml:space="preserve">                                              </w:t>
      </w:r>
      <w:r w:rsidR="00381AA1">
        <w:rPr>
          <w:rFonts w:cstheme="minorHAnsi"/>
          <w:b/>
          <w:color w:val="000000"/>
          <w:sz w:val="24"/>
          <w:szCs w:val="24"/>
        </w:rPr>
        <w:t>Membro</w:t>
      </w:r>
    </w:p>
    <w:sectPr w:rsidR="00381AA1" w:rsidRPr="00D07785" w:rsidSect="004E0A36">
      <w:pgSz w:w="11906" w:h="16838"/>
      <w:pgMar w:top="2127" w:right="1701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hyphenationZone w:val="425"/>
  <w:characterSpacingControl w:val="doNotCompress"/>
  <w:compat/>
  <w:rsids>
    <w:rsidRoot w:val="00FE6BBC"/>
    <w:rsid w:val="0002411B"/>
    <w:rsid w:val="000637F7"/>
    <w:rsid w:val="000B4D20"/>
    <w:rsid w:val="000C3B54"/>
    <w:rsid w:val="000D101D"/>
    <w:rsid w:val="000D3A53"/>
    <w:rsid w:val="00102A67"/>
    <w:rsid w:val="0012169C"/>
    <w:rsid w:val="001435CB"/>
    <w:rsid w:val="001447B7"/>
    <w:rsid w:val="00147546"/>
    <w:rsid w:val="00161DB3"/>
    <w:rsid w:val="00190251"/>
    <w:rsid w:val="001A1814"/>
    <w:rsid w:val="001C5934"/>
    <w:rsid w:val="001E3C19"/>
    <w:rsid w:val="00205362"/>
    <w:rsid w:val="00217B42"/>
    <w:rsid w:val="00223CD0"/>
    <w:rsid w:val="00243A35"/>
    <w:rsid w:val="002A26BD"/>
    <w:rsid w:val="002A4928"/>
    <w:rsid w:val="002A6C17"/>
    <w:rsid w:val="002D02CA"/>
    <w:rsid w:val="002D4872"/>
    <w:rsid w:val="002E01A4"/>
    <w:rsid w:val="002E7068"/>
    <w:rsid w:val="002F4B94"/>
    <w:rsid w:val="0030199D"/>
    <w:rsid w:val="003222CF"/>
    <w:rsid w:val="00326D7F"/>
    <w:rsid w:val="00337A82"/>
    <w:rsid w:val="00346FDF"/>
    <w:rsid w:val="003658A6"/>
    <w:rsid w:val="0037425D"/>
    <w:rsid w:val="00377FC8"/>
    <w:rsid w:val="00381AA1"/>
    <w:rsid w:val="0038499C"/>
    <w:rsid w:val="003B0164"/>
    <w:rsid w:val="003F42B0"/>
    <w:rsid w:val="0040021E"/>
    <w:rsid w:val="0040313B"/>
    <w:rsid w:val="00404F47"/>
    <w:rsid w:val="00411B76"/>
    <w:rsid w:val="00417DF9"/>
    <w:rsid w:val="00442631"/>
    <w:rsid w:val="004846D3"/>
    <w:rsid w:val="00487A45"/>
    <w:rsid w:val="00496EF2"/>
    <w:rsid w:val="004B1136"/>
    <w:rsid w:val="004C1E19"/>
    <w:rsid w:val="004D38E1"/>
    <w:rsid w:val="004E0A36"/>
    <w:rsid w:val="004E75E1"/>
    <w:rsid w:val="005152BE"/>
    <w:rsid w:val="00516D66"/>
    <w:rsid w:val="0052535B"/>
    <w:rsid w:val="00556EF8"/>
    <w:rsid w:val="00560C94"/>
    <w:rsid w:val="005844A1"/>
    <w:rsid w:val="005951D5"/>
    <w:rsid w:val="005B1DE0"/>
    <w:rsid w:val="005D10B5"/>
    <w:rsid w:val="005D3ABD"/>
    <w:rsid w:val="005F5D53"/>
    <w:rsid w:val="00626279"/>
    <w:rsid w:val="00631637"/>
    <w:rsid w:val="0065210D"/>
    <w:rsid w:val="00662825"/>
    <w:rsid w:val="006975A9"/>
    <w:rsid w:val="006A03A5"/>
    <w:rsid w:val="006A12B7"/>
    <w:rsid w:val="006A7EF8"/>
    <w:rsid w:val="00700C4A"/>
    <w:rsid w:val="007020ED"/>
    <w:rsid w:val="00707722"/>
    <w:rsid w:val="007222AA"/>
    <w:rsid w:val="00726F4A"/>
    <w:rsid w:val="0073341E"/>
    <w:rsid w:val="0078156A"/>
    <w:rsid w:val="00781993"/>
    <w:rsid w:val="00786DDA"/>
    <w:rsid w:val="007B2A02"/>
    <w:rsid w:val="007D3ACB"/>
    <w:rsid w:val="007D5F1E"/>
    <w:rsid w:val="0083172A"/>
    <w:rsid w:val="00870CAF"/>
    <w:rsid w:val="00871F87"/>
    <w:rsid w:val="008A076A"/>
    <w:rsid w:val="008D7C42"/>
    <w:rsid w:val="008F18C8"/>
    <w:rsid w:val="009001EB"/>
    <w:rsid w:val="00915DA0"/>
    <w:rsid w:val="00925F63"/>
    <w:rsid w:val="00937882"/>
    <w:rsid w:val="00954775"/>
    <w:rsid w:val="0098344A"/>
    <w:rsid w:val="0099199B"/>
    <w:rsid w:val="009A16E6"/>
    <w:rsid w:val="009A7508"/>
    <w:rsid w:val="009A7BF7"/>
    <w:rsid w:val="009B3324"/>
    <w:rsid w:val="009C2AAE"/>
    <w:rsid w:val="009E3DB5"/>
    <w:rsid w:val="009F13BC"/>
    <w:rsid w:val="00A068A0"/>
    <w:rsid w:val="00A246BB"/>
    <w:rsid w:val="00A2675D"/>
    <w:rsid w:val="00A279E1"/>
    <w:rsid w:val="00A40861"/>
    <w:rsid w:val="00A43311"/>
    <w:rsid w:val="00A54F58"/>
    <w:rsid w:val="00A82C29"/>
    <w:rsid w:val="00AA31E2"/>
    <w:rsid w:val="00AC4E7F"/>
    <w:rsid w:val="00AF6B12"/>
    <w:rsid w:val="00AF72CB"/>
    <w:rsid w:val="00B21141"/>
    <w:rsid w:val="00B30C99"/>
    <w:rsid w:val="00B3144A"/>
    <w:rsid w:val="00B3187A"/>
    <w:rsid w:val="00B422A2"/>
    <w:rsid w:val="00B45087"/>
    <w:rsid w:val="00B84BBA"/>
    <w:rsid w:val="00B941B7"/>
    <w:rsid w:val="00BA5B7A"/>
    <w:rsid w:val="00BA5EA7"/>
    <w:rsid w:val="00BC5F30"/>
    <w:rsid w:val="00BD2FD7"/>
    <w:rsid w:val="00BD59DB"/>
    <w:rsid w:val="00BF1915"/>
    <w:rsid w:val="00BF7C9E"/>
    <w:rsid w:val="00C2153B"/>
    <w:rsid w:val="00C77251"/>
    <w:rsid w:val="00CB2008"/>
    <w:rsid w:val="00CC6EC2"/>
    <w:rsid w:val="00CE412D"/>
    <w:rsid w:val="00D07785"/>
    <w:rsid w:val="00D10EB5"/>
    <w:rsid w:val="00D33382"/>
    <w:rsid w:val="00D34E5A"/>
    <w:rsid w:val="00D426F1"/>
    <w:rsid w:val="00D616FD"/>
    <w:rsid w:val="00D63913"/>
    <w:rsid w:val="00D673D8"/>
    <w:rsid w:val="00D81574"/>
    <w:rsid w:val="00D92B9D"/>
    <w:rsid w:val="00D973D9"/>
    <w:rsid w:val="00DB69D7"/>
    <w:rsid w:val="00DB6C2F"/>
    <w:rsid w:val="00DF29AE"/>
    <w:rsid w:val="00DF3D49"/>
    <w:rsid w:val="00E01B96"/>
    <w:rsid w:val="00E115F5"/>
    <w:rsid w:val="00E34A73"/>
    <w:rsid w:val="00E620E0"/>
    <w:rsid w:val="00E74389"/>
    <w:rsid w:val="00E9695F"/>
    <w:rsid w:val="00E969BF"/>
    <w:rsid w:val="00E97FF6"/>
    <w:rsid w:val="00EA6984"/>
    <w:rsid w:val="00EA7441"/>
    <w:rsid w:val="00EB1183"/>
    <w:rsid w:val="00EC680E"/>
    <w:rsid w:val="00EC721B"/>
    <w:rsid w:val="00F07B98"/>
    <w:rsid w:val="00F14DC1"/>
    <w:rsid w:val="00F17EEB"/>
    <w:rsid w:val="00F274FE"/>
    <w:rsid w:val="00F41A2A"/>
    <w:rsid w:val="00F459CC"/>
    <w:rsid w:val="00F60C0F"/>
    <w:rsid w:val="00F666BA"/>
    <w:rsid w:val="00F75BB8"/>
    <w:rsid w:val="00F77492"/>
    <w:rsid w:val="00F841C9"/>
    <w:rsid w:val="00F926E9"/>
    <w:rsid w:val="00FA3A85"/>
    <w:rsid w:val="00FB434D"/>
    <w:rsid w:val="00FE00C8"/>
    <w:rsid w:val="00FE6B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8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C6EC2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6EC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32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5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Camara</cp:lastModifiedBy>
  <cp:revision>2</cp:revision>
  <cp:lastPrinted>2018-02-05T11:06:00Z</cp:lastPrinted>
  <dcterms:created xsi:type="dcterms:W3CDTF">2019-02-18T13:37:00Z</dcterms:created>
  <dcterms:modified xsi:type="dcterms:W3CDTF">2019-02-18T13:37:00Z</dcterms:modified>
</cp:coreProperties>
</file>