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23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A26B6C" w:rsidRDefault="00A26B6C" w:rsidP="00A26B6C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</w:t>
      </w:r>
      <w:r w:rsid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COMPLEMENTAR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Nº. </w:t>
      </w:r>
      <w:r w:rsid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03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A26B6C" w:rsidRDefault="00A26B6C" w:rsidP="00A26B6C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DF3E33">
        <w:rPr>
          <w:rFonts w:eastAsia="Times New Roman" w:cstheme="minorHAnsi"/>
          <w:b/>
          <w:sz w:val="24"/>
          <w:szCs w:val="24"/>
          <w:lang w:eastAsia="pt-BR"/>
        </w:rPr>
        <w:t>Altera Lei Complementar n°. 018/03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A26B6C" w:rsidRDefault="00A26B6C" w:rsidP="00A26B6C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A26B6C" w:rsidRDefault="00A26B6C" w:rsidP="00A26B6C">
      <w:pPr>
        <w:ind w:left="3261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A26B6C" w:rsidRDefault="00A26B6C" w:rsidP="00A26B6C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26B6C" w:rsidRDefault="00A26B6C" w:rsidP="00A26B6C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A26B6C" w:rsidRDefault="00A26B6C" w:rsidP="00A26B6C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26B6C" w:rsidRDefault="00A26B6C" w:rsidP="00A26B6C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Poder Executivo através </w:t>
      </w:r>
      <w:r w:rsidR="00DF3E33">
        <w:rPr>
          <w:rFonts w:eastAsia="Times New Roman" w:cstheme="minorHAnsi"/>
          <w:color w:val="000000"/>
          <w:sz w:val="24"/>
          <w:szCs w:val="24"/>
          <w:lang w:eastAsia="pt-BR"/>
        </w:rPr>
        <w:t>da mensagem n°. 02/2019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apresentou o Projeto de Lei </w:t>
      </w:r>
      <w:r w:rsid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Complementar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nº. </w:t>
      </w:r>
      <w:r w:rsidR="00DF3E33">
        <w:rPr>
          <w:rFonts w:eastAsia="Times New Roman" w:cstheme="minorHAnsi"/>
          <w:color w:val="000000"/>
          <w:sz w:val="24"/>
          <w:szCs w:val="24"/>
          <w:lang w:eastAsia="pt-BR"/>
        </w:rPr>
        <w:t>03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/19, que </w:t>
      </w:r>
      <w:r w:rsidR="00DF3E33">
        <w:rPr>
          <w:rFonts w:eastAsia="Times New Roman" w:cstheme="minorHAnsi"/>
          <w:color w:val="000000"/>
          <w:sz w:val="24"/>
          <w:szCs w:val="24"/>
          <w:lang w:eastAsia="pt-BR"/>
        </w:rPr>
        <w:t>altera a Lei Complementar n°. 03/2019, criando cargos comissionados e extinguindo cargos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qual foi lido na sessão do dia </w:t>
      </w:r>
      <w:r w:rsidR="00DF3E33">
        <w:rPr>
          <w:rFonts w:eastAsia="Times New Roman" w:cstheme="minorHAnsi"/>
          <w:color w:val="000000"/>
          <w:sz w:val="24"/>
          <w:szCs w:val="24"/>
          <w:lang w:eastAsia="pt-BR"/>
        </w:rPr>
        <w:t>17 de junho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2019, sendo em seguida encaminhado para esta comissão para parecer.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9E3DB5" w:rsidRDefault="009E3DB5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</w:t>
      </w:r>
      <w:r w:rsidR="00752794">
        <w:rPr>
          <w:rFonts w:eastAsia="Times New Roman" w:cstheme="minorHAnsi"/>
          <w:iCs/>
          <w:color w:val="000000"/>
          <w:sz w:val="24"/>
          <w:szCs w:val="24"/>
          <w:lang w:eastAsia="pt-BR"/>
        </w:rPr>
        <w:t>Le</w:t>
      </w:r>
      <w:r w:rsidR="00CB1982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i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DF3E33">
        <w:rPr>
          <w:rFonts w:eastAsia="Times New Roman" w:cstheme="minorHAnsi"/>
          <w:bCs/>
          <w:color w:val="000000"/>
          <w:sz w:val="24"/>
          <w:szCs w:val="24"/>
          <w:lang w:eastAsia="pt-BR"/>
        </w:rPr>
        <w:t>01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DF3E33">
        <w:rPr>
          <w:rFonts w:eastAsia="Times New Roman" w:cstheme="minorHAnsi"/>
          <w:bCs/>
          <w:color w:val="000000"/>
          <w:sz w:val="24"/>
          <w:szCs w:val="24"/>
          <w:lang w:eastAsia="pt-BR"/>
        </w:rPr>
        <w:t>jul</w:t>
      </w:r>
      <w:r w:rsidR="00C36F1B">
        <w:rPr>
          <w:rFonts w:eastAsia="Times New Roman" w:cstheme="minorHAnsi"/>
          <w:bCs/>
          <w:color w:val="000000"/>
          <w:sz w:val="24"/>
          <w:szCs w:val="24"/>
          <w:lang w:eastAsia="pt-BR"/>
        </w:rPr>
        <w:t>ho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C36F1B" w:rsidRPr="00DF3E33">
        <w:rPr>
          <w:rFonts w:eastAsia="Times New Roman" w:cstheme="minorHAnsi"/>
          <w:color w:val="000000"/>
          <w:sz w:val="24"/>
          <w:szCs w:val="24"/>
          <w:lang w:eastAsia="pt-BR"/>
        </w:rPr>
        <w:t>03 de junho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DF3E33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Adriano de Oliveira </w:t>
      </w:r>
      <w:r w:rsidR="00DF3E33" w:rsidRPr="00DF3E33">
        <w:rPr>
          <w:rFonts w:cstheme="minorHAnsi"/>
          <w:b/>
          <w:color w:val="000000"/>
          <w:sz w:val="24"/>
          <w:szCs w:val="24"/>
        </w:rPr>
        <w:t>(art. 36 §1º do RI)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DF3E33">
        <w:rPr>
          <w:rFonts w:eastAsia="Times New Roman" w:cstheme="minorHAnsi"/>
          <w:bCs/>
          <w:color w:val="000000"/>
          <w:sz w:val="24"/>
          <w:szCs w:val="24"/>
          <w:lang w:eastAsia="pt-BR"/>
        </w:rPr>
        <w:t>01 de julho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DF3E33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Ronaldo Adriano de Oliveira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C36F1B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</w:t>
      </w:r>
      <w:r w:rsidR="009E3DB5">
        <w:rPr>
          <w:rFonts w:cstheme="minorHAnsi"/>
          <w:b/>
          <w:color w:val="000000"/>
          <w:sz w:val="24"/>
          <w:szCs w:val="24"/>
        </w:rPr>
        <w:t>Presidente</w:t>
      </w:r>
      <w:r w:rsidR="00DF3E33">
        <w:rPr>
          <w:rFonts w:cstheme="minorHAnsi"/>
          <w:b/>
          <w:color w:val="000000"/>
          <w:sz w:val="24"/>
          <w:szCs w:val="24"/>
        </w:rPr>
        <w:t xml:space="preserve"> </w:t>
      </w:r>
      <w:r w:rsidR="00DF3E33" w:rsidRPr="00DF3E33">
        <w:rPr>
          <w:rFonts w:cstheme="minorHAnsi"/>
          <w:b/>
          <w:color w:val="000000"/>
          <w:sz w:val="24"/>
          <w:szCs w:val="24"/>
        </w:rPr>
        <w:t>(art. 36 §1º do RI</w:t>
      </w:r>
      <w:proofErr w:type="gramStart"/>
      <w:r w:rsidR="00DF3E33" w:rsidRPr="00DF3E33">
        <w:rPr>
          <w:rFonts w:cstheme="minorHAnsi"/>
          <w:b/>
          <w:color w:val="000000"/>
          <w:sz w:val="24"/>
          <w:szCs w:val="24"/>
        </w:rPr>
        <w:t>)</w:t>
      </w:r>
      <w:proofErr w:type="gramEnd"/>
      <w:r w:rsidR="009E3DB5" w:rsidRPr="00DF3E33">
        <w:rPr>
          <w:rFonts w:cstheme="minorHAnsi"/>
          <w:b/>
          <w:color w:val="000000"/>
          <w:sz w:val="24"/>
          <w:szCs w:val="24"/>
        </w:rPr>
        <w:tab/>
      </w:r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>
        <w:rPr>
          <w:rFonts w:cstheme="minorHAnsi"/>
          <w:b/>
          <w:color w:val="000000"/>
          <w:sz w:val="24"/>
          <w:szCs w:val="24"/>
        </w:rPr>
        <w:t xml:space="preserve">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6F1B"/>
    <w:rsid w:val="00C77251"/>
    <w:rsid w:val="00CB1982"/>
    <w:rsid w:val="00CB2008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B7487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2019-06-03T13:02:00Z</cp:lastPrinted>
  <dcterms:created xsi:type="dcterms:W3CDTF">2019-07-01T13:47:00Z</dcterms:created>
  <dcterms:modified xsi:type="dcterms:W3CDTF">2019-07-01T13:47:00Z</dcterms:modified>
</cp:coreProperties>
</file>