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0D034A" w:rsidP="00C45E23">
      <w:pPr>
        <w:ind w:left="4962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ATIVAÇÃO E </w:t>
      </w:r>
      <w:r w:rsidR="0028790E">
        <w:rPr>
          <w:b/>
          <w:bCs/>
          <w:sz w:val="26"/>
          <w:szCs w:val="26"/>
        </w:rPr>
        <w:t>FUNCIONAMENTO DOS</w:t>
      </w:r>
      <w:r>
        <w:rPr>
          <w:b/>
          <w:bCs/>
          <w:sz w:val="26"/>
          <w:szCs w:val="26"/>
        </w:rPr>
        <w:t xml:space="preserve"> SERVIÇOS DA CASA DE APOIO, NA SEDE DA MUNICIPALIDADE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8B4347">
        <w:rPr>
          <w:sz w:val="26"/>
          <w:szCs w:val="26"/>
        </w:rPr>
        <w:t>amos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8B4347" w:rsidRDefault="008B4347" w:rsidP="001020A9">
      <w:pPr>
        <w:ind w:left="-567" w:right="-710"/>
        <w:rPr>
          <w:sz w:val="26"/>
          <w:szCs w:val="26"/>
        </w:rPr>
      </w:pP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6A5C07">
        <w:rPr>
          <w:sz w:val="26"/>
          <w:szCs w:val="26"/>
        </w:rPr>
        <w:t xml:space="preserve">15 de março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0D034A" w:rsidRDefault="000D034A" w:rsidP="000D034A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0D034A">
        <w:rPr>
          <w:rFonts w:cstheme="minorHAnsi"/>
          <w:color w:val="333333"/>
          <w:sz w:val="26"/>
          <w:szCs w:val="26"/>
          <w:shd w:val="clear" w:color="auto" w:fill="FFFFFF"/>
        </w:rPr>
        <w:t xml:space="preserve">A Casa de Apoio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é uma residência</w:t>
      </w:r>
      <w:r w:rsidRPr="000D034A">
        <w:rPr>
          <w:rFonts w:cstheme="minorHAnsi"/>
          <w:color w:val="333333"/>
          <w:sz w:val="26"/>
          <w:szCs w:val="26"/>
          <w:shd w:val="clear" w:color="auto" w:fill="FFFFFF"/>
        </w:rPr>
        <w:t xml:space="preserve"> que abrig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a e dá</w:t>
      </w:r>
      <w:r w:rsidRPr="000D034A">
        <w:rPr>
          <w:rFonts w:cstheme="minorHAnsi"/>
          <w:color w:val="333333"/>
          <w:sz w:val="26"/>
          <w:szCs w:val="26"/>
          <w:shd w:val="clear" w:color="auto" w:fill="FFFFFF"/>
        </w:rPr>
        <w:t xml:space="preserve"> suporte de alojamento e pernoite a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os transeuntes em viagem por Porto Esperidião, em especial, aos que não tem condições de arcar com despesas de hospedagem</w:t>
      </w:r>
      <w:r w:rsidR="008B4347">
        <w:rPr>
          <w:rFonts w:cstheme="minorHAnsi"/>
          <w:color w:val="333333"/>
          <w:sz w:val="26"/>
          <w:szCs w:val="26"/>
          <w:shd w:val="clear" w:color="auto" w:fill="FFFFFF"/>
        </w:rPr>
        <w:t xml:space="preserve">, sendo que esse importante órgão público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privilegia somente pessoas em tratamento no SUS, deixando outras dezenas desamparadas.</w:t>
      </w:r>
    </w:p>
    <w:p w:rsidR="000D034A" w:rsidRDefault="000D034A" w:rsidP="000D034A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0D034A" w:rsidRDefault="000D034A" w:rsidP="000D034A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A atual Casa de Apoio encontra-se inativa e sem função, acarretando somente gastos aos cofres públicos, haja vista que o aluguel é fato presente.</w:t>
      </w:r>
    </w:p>
    <w:p w:rsidR="000D034A" w:rsidRDefault="000D034A" w:rsidP="000D034A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0D034A" w:rsidRDefault="000D034A" w:rsidP="000D034A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Por esse prisma, apontamos a necessidade de expandir as funções desse departamento</w:t>
      </w:r>
      <w:r w:rsidR="0028790E">
        <w:rPr>
          <w:rFonts w:cstheme="minorHAnsi"/>
          <w:color w:val="333333"/>
          <w:sz w:val="26"/>
          <w:szCs w:val="26"/>
          <w:shd w:val="clear" w:color="auto" w:fill="FFFFFF"/>
        </w:rPr>
        <w:t>, com ofertas de alojamento e alimentação para todos os que dela precisarem, inclusive modernizando-a com servidor uniformizado e preparado para atender a demanda</w:t>
      </w:r>
      <w:r w:rsidR="008B4347">
        <w:rPr>
          <w:rFonts w:cstheme="minorHAnsi"/>
          <w:color w:val="333333"/>
          <w:sz w:val="26"/>
          <w:szCs w:val="26"/>
          <w:shd w:val="clear" w:color="auto" w:fill="FFFFFF"/>
        </w:rPr>
        <w:t>,</w:t>
      </w:r>
      <w:r w:rsidR="0028790E">
        <w:rPr>
          <w:rFonts w:cstheme="minorHAnsi"/>
          <w:color w:val="333333"/>
          <w:sz w:val="26"/>
          <w:szCs w:val="26"/>
          <w:shd w:val="clear" w:color="auto" w:fill="FFFFFF"/>
        </w:rPr>
        <w:t xml:space="preserve"> com cumprimento de carga horária, informatização para prestação de relatório mensal,</w:t>
      </w:r>
      <w:r w:rsidR="0028790E" w:rsidRPr="0028790E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28790E">
        <w:rPr>
          <w:rFonts w:cstheme="minorHAnsi"/>
          <w:color w:val="333333"/>
          <w:sz w:val="26"/>
          <w:szCs w:val="26"/>
          <w:shd w:val="clear" w:color="auto" w:fill="FFFFFF"/>
        </w:rPr>
        <w:t xml:space="preserve">banner de identificação do prédio, </w:t>
      </w:r>
      <w:r w:rsidR="0028790E">
        <w:rPr>
          <w:rFonts w:cstheme="minorHAnsi"/>
          <w:color w:val="333333"/>
          <w:sz w:val="26"/>
          <w:szCs w:val="26"/>
          <w:shd w:val="clear" w:color="auto" w:fill="FFFFFF"/>
        </w:rPr>
        <w:t>telefone de plantão em caso de ausência do responsável, etc.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</w:p>
    <w:p w:rsidR="000D034A" w:rsidRDefault="000D034A" w:rsidP="000D034A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697BCA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F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ace ao exposto, </w:t>
      </w:r>
      <w:r w:rsidR="00244088">
        <w:rPr>
          <w:rFonts w:cstheme="minorHAnsi"/>
          <w:color w:val="333333"/>
          <w:sz w:val="26"/>
          <w:szCs w:val="26"/>
          <w:shd w:val="clear" w:color="auto" w:fill="FFFFFF"/>
        </w:rPr>
        <w:t>ciente d</w:t>
      </w:r>
      <w:r w:rsidR="00B0728E">
        <w:rPr>
          <w:rFonts w:cstheme="minorHAnsi"/>
          <w:color w:val="333333"/>
          <w:sz w:val="26"/>
          <w:szCs w:val="26"/>
          <w:shd w:val="clear" w:color="auto" w:fill="FFFFFF"/>
        </w:rPr>
        <w:t>e su</w:t>
      </w:r>
      <w:r w:rsidR="00244088">
        <w:rPr>
          <w:rFonts w:cstheme="minorHAnsi"/>
          <w:color w:val="333333"/>
          <w:sz w:val="26"/>
          <w:szCs w:val="26"/>
          <w:shd w:val="clear" w:color="auto" w:fill="FFFFFF"/>
        </w:rPr>
        <w:t>a importância</w:t>
      </w:r>
      <w:r w:rsidR="00B0728E">
        <w:rPr>
          <w:rFonts w:cstheme="minorHAnsi"/>
          <w:color w:val="333333"/>
          <w:sz w:val="26"/>
          <w:szCs w:val="26"/>
          <w:shd w:val="clear" w:color="auto" w:fill="FFFFFF"/>
        </w:rPr>
        <w:t>,</w:t>
      </w:r>
      <w:r w:rsidR="00244088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8B4347">
        <w:rPr>
          <w:rFonts w:cstheme="minorHAnsi"/>
          <w:color w:val="333333"/>
          <w:sz w:val="26"/>
          <w:szCs w:val="26"/>
          <w:shd w:val="clear" w:color="auto" w:fill="FFFFFF"/>
        </w:rPr>
        <w:t>solicitamos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 deferimento desta, com rápido despacho ao Executivo</w:t>
      </w:r>
      <w:r w:rsidR="00244088">
        <w:rPr>
          <w:rFonts w:cstheme="minorHAnsi"/>
          <w:color w:val="333333"/>
          <w:sz w:val="26"/>
          <w:szCs w:val="26"/>
          <w:shd w:val="clear" w:color="auto" w:fill="FFFFFF"/>
        </w:rPr>
        <w:t xml:space="preserve"> para efetivação do proposto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8B4347" w:rsidRPr="0052547E" w:rsidRDefault="008B4347" w:rsidP="00614F91">
      <w:pPr>
        <w:spacing w:line="240" w:lineRule="auto"/>
        <w:ind w:left="-567" w:right="-710"/>
        <w:rPr>
          <w:sz w:val="26"/>
          <w:szCs w:val="26"/>
        </w:rPr>
      </w:pPr>
      <w:bookmarkStart w:id="0" w:name="_GoBack"/>
      <w:bookmarkEnd w:id="0"/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5B00BC" w:rsidRDefault="00700F0F" w:rsidP="0028790E">
      <w:pPr>
        <w:spacing w:line="240" w:lineRule="auto"/>
        <w:ind w:left="-567" w:right="-710"/>
        <w:rPr>
          <w:b/>
        </w:rPr>
      </w:pPr>
      <w:r>
        <w:rPr>
          <w:b/>
        </w:rPr>
        <w:t>Ricardo Pereira Junqueira</w:t>
      </w:r>
      <w:r w:rsidR="0028790E">
        <w:rPr>
          <w:b/>
        </w:rPr>
        <w:t xml:space="preserve">                Vinícius Barbosa do Carmo                  Oséias Ferreira</w:t>
      </w:r>
    </w:p>
    <w:p w:rsidR="006B11CC" w:rsidRPr="005B07F6" w:rsidRDefault="0028790E" w:rsidP="0028790E">
      <w:pPr>
        <w:spacing w:line="240" w:lineRule="auto"/>
        <w:ind w:left="-426" w:right="-710"/>
        <w:rPr>
          <w:sz w:val="26"/>
          <w:szCs w:val="26"/>
        </w:rPr>
      </w:pPr>
      <w:r>
        <w:rPr>
          <w:b/>
        </w:rPr>
        <w:t xml:space="preserve">             </w:t>
      </w:r>
      <w:r w:rsidR="00BA4D8D" w:rsidRPr="005B00BC">
        <w:rPr>
          <w:b/>
        </w:rPr>
        <w:t>Vereador</w:t>
      </w:r>
      <w:r>
        <w:rPr>
          <w:b/>
        </w:rPr>
        <w:t xml:space="preserve">                                                 </w:t>
      </w:r>
      <w:proofErr w:type="spellStart"/>
      <w:r>
        <w:rPr>
          <w:b/>
        </w:rPr>
        <w:t>Vereador</w:t>
      </w:r>
      <w:proofErr w:type="spellEnd"/>
      <w:r>
        <w:rPr>
          <w:b/>
        </w:rPr>
        <w:t xml:space="preserve">                                    </w:t>
      </w:r>
      <w:proofErr w:type="spellStart"/>
      <w:r>
        <w:rPr>
          <w:b/>
        </w:rPr>
        <w:t>Vereador</w:t>
      </w:r>
      <w:proofErr w:type="spellEnd"/>
      <w:r>
        <w:rPr>
          <w:b/>
        </w:rPr>
        <w:t xml:space="preserve"> 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6A5C0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</w:t>
                          </w:r>
                          <w:r w:rsidR="000D034A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6A5C0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</w:t>
                    </w:r>
                    <w:r w:rsidR="000D034A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26BA3"/>
    <w:rsid w:val="00031E7B"/>
    <w:rsid w:val="0004057A"/>
    <w:rsid w:val="000438BE"/>
    <w:rsid w:val="00050F76"/>
    <w:rsid w:val="0005214D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D034A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088"/>
    <w:rsid w:val="0024443F"/>
    <w:rsid w:val="00255B34"/>
    <w:rsid w:val="002627C8"/>
    <w:rsid w:val="002761B0"/>
    <w:rsid w:val="0028253F"/>
    <w:rsid w:val="00282949"/>
    <w:rsid w:val="00286958"/>
    <w:rsid w:val="00286BBA"/>
    <w:rsid w:val="0028790E"/>
    <w:rsid w:val="0029709D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21506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4F7595"/>
    <w:rsid w:val="00512F08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A5C07"/>
    <w:rsid w:val="006B11CC"/>
    <w:rsid w:val="006B47A5"/>
    <w:rsid w:val="006B71E2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47C13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B4347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7624D"/>
    <w:rsid w:val="009807D7"/>
    <w:rsid w:val="009853AF"/>
    <w:rsid w:val="00990C36"/>
    <w:rsid w:val="009A2CBD"/>
    <w:rsid w:val="009B0C75"/>
    <w:rsid w:val="009B18A1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A04EC"/>
    <w:rsid w:val="00AB18CB"/>
    <w:rsid w:val="00AB6E75"/>
    <w:rsid w:val="00AC13E3"/>
    <w:rsid w:val="00AD0DCC"/>
    <w:rsid w:val="00AE507F"/>
    <w:rsid w:val="00AF0C45"/>
    <w:rsid w:val="00B0728E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31256"/>
    <w:rsid w:val="00C45E23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D66F0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2021-03-15T18:54:00Z</cp:lastPrinted>
  <dcterms:created xsi:type="dcterms:W3CDTF">2021-03-15T18:29:00Z</dcterms:created>
  <dcterms:modified xsi:type="dcterms:W3CDTF">2021-03-15T18:54:00Z</dcterms:modified>
</cp:coreProperties>
</file>