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836EFB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DA PONTE SOBRE EXTENSÃO DO CÓRREGO BERRO DÁGUA</w:t>
      </w:r>
      <w:r w:rsidR="005C1DF9">
        <w:rPr>
          <w:b/>
          <w:bCs/>
          <w:sz w:val="26"/>
          <w:szCs w:val="26"/>
        </w:rPr>
        <w:t>, NESTA MUNICIPALIDADE.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661AE6" w:rsidRDefault="00661AE6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836EFB">
        <w:rPr>
          <w:sz w:val="26"/>
          <w:szCs w:val="26"/>
        </w:rPr>
        <w:t xml:space="preserve">19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Na Estrada Municipal PE-150 (Comunidade Santo Antonio a Comunidade São Fabiano) a ponte sobre a extensão do Córrego Berro d’Água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(entre as propriedades de Luciano Duarte e João Farias)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encontra-se necessitando de restauração devido ao alto fluxo de veículos que por ela trafegam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, haja vista que a mesma está à beira de cair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Faz-se premente a reparação prévia para que transtornos futuros sejam antecipadamente eliminados, propiciando agilidade aos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que por essa ponte transitam, oportunizando cidadania aos produtores do entorno e região que escoam seus produtos por essa via.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0446C" w:rsidRDefault="0050446C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me dedico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 esse pro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pósito, convict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ele terá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efeito profundamente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p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roveitoso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que dependem dessa ponte para transladar seus produtos e matérias primas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AC6E2F" w:rsidRPr="0050446C" w:rsidRDefault="00AC6E2F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0446C" w:rsidRDefault="00965D9C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</w:t>
      </w:r>
      <w:bookmarkStart w:id="0" w:name="_GoBack"/>
      <w:bookmarkEnd w:id="0"/>
      <w:r w:rsidR="00AC6E2F">
        <w:rPr>
          <w:b/>
          <w:sz w:val="26"/>
          <w:szCs w:val="26"/>
        </w:rPr>
        <w:t>amara Eva da Maia Ramos</w:t>
      </w:r>
    </w:p>
    <w:p w:rsidR="006B11CC" w:rsidRPr="0050446C" w:rsidRDefault="00BA4D8D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p w:rsidR="0050446C" w:rsidRPr="005B07F6" w:rsidRDefault="0050446C" w:rsidP="00BA4D8D">
      <w:pPr>
        <w:spacing w:line="240" w:lineRule="auto"/>
        <w:ind w:left="-426" w:right="-710"/>
        <w:jc w:val="center"/>
        <w:rPr>
          <w:sz w:val="26"/>
          <w:szCs w:val="26"/>
        </w:rPr>
      </w:pP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836EF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42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836EF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42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2021-03-15T13:52:00Z</cp:lastPrinted>
  <dcterms:created xsi:type="dcterms:W3CDTF">2021-04-16T12:18:00Z</dcterms:created>
  <dcterms:modified xsi:type="dcterms:W3CDTF">2021-04-19T13:32:00Z</dcterms:modified>
</cp:coreProperties>
</file>