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54B9F38" w:rsidR="005B00BC" w:rsidRPr="00AB02AE" w:rsidRDefault="00333900" w:rsidP="004A2884">
      <w:pPr>
        <w:spacing w:line="240" w:lineRule="auto"/>
        <w:ind w:left="6804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IMPLANTAÇÃO DE </w:t>
      </w:r>
      <w:r w:rsidR="002C1CDD">
        <w:rPr>
          <w:b/>
          <w:bCs/>
          <w:color w:val="000000" w:themeColor="text1"/>
          <w:sz w:val="26"/>
          <w:szCs w:val="26"/>
        </w:rPr>
        <w:t xml:space="preserve">BERÇÁRIO NA </w:t>
      </w:r>
      <w:r w:rsidR="00D70E1B">
        <w:rPr>
          <w:b/>
          <w:bCs/>
          <w:color w:val="000000" w:themeColor="text1"/>
          <w:sz w:val="26"/>
          <w:szCs w:val="26"/>
        </w:rPr>
        <w:t>CRECHE NOVA</w:t>
      </w:r>
      <w:r w:rsidR="00F0185C">
        <w:rPr>
          <w:b/>
          <w:bCs/>
          <w:color w:val="000000" w:themeColor="text1"/>
          <w:sz w:val="26"/>
          <w:szCs w:val="26"/>
        </w:rPr>
        <w:t xml:space="preserve">, NA </w:t>
      </w:r>
      <w:r w:rsidR="009830E9">
        <w:rPr>
          <w:b/>
          <w:bCs/>
          <w:color w:val="000000" w:themeColor="text1"/>
          <w:sz w:val="26"/>
          <w:szCs w:val="26"/>
        </w:rPr>
        <w:t>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2BCD2055" w:rsidR="00F0185C" w:rsidRPr="00AB02AE" w:rsidRDefault="00302349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>, com cópia a</w:t>
      </w:r>
      <w:r w:rsidR="008628AC">
        <w:rPr>
          <w:color w:val="000000" w:themeColor="text1"/>
          <w:sz w:val="26"/>
          <w:szCs w:val="26"/>
        </w:rPr>
        <w:t xml:space="preserve">o </w:t>
      </w:r>
      <w:r w:rsidR="00867C57">
        <w:rPr>
          <w:color w:val="000000" w:themeColor="text1"/>
          <w:sz w:val="26"/>
          <w:szCs w:val="26"/>
        </w:rPr>
        <w:t xml:space="preserve">Ilustre </w:t>
      </w:r>
      <w:r w:rsidR="008628AC">
        <w:rPr>
          <w:b/>
          <w:bCs/>
          <w:color w:val="000000" w:themeColor="text1"/>
          <w:sz w:val="26"/>
          <w:szCs w:val="26"/>
        </w:rPr>
        <w:t xml:space="preserve">Rosendo </w:t>
      </w:r>
      <w:r w:rsidR="007862D9">
        <w:rPr>
          <w:b/>
          <w:bCs/>
          <w:color w:val="000000" w:themeColor="text1"/>
          <w:sz w:val="26"/>
          <w:szCs w:val="26"/>
        </w:rPr>
        <w:t>Martins Teixeira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867C57">
        <w:rPr>
          <w:color w:val="000000" w:themeColor="text1"/>
          <w:sz w:val="26"/>
          <w:szCs w:val="26"/>
        </w:rPr>
        <w:t xml:space="preserve">– </w:t>
      </w:r>
      <w:r w:rsidR="00A275B1">
        <w:rPr>
          <w:color w:val="000000" w:themeColor="text1"/>
          <w:sz w:val="26"/>
          <w:szCs w:val="26"/>
        </w:rPr>
        <w:t>Secretári</w:t>
      </w:r>
      <w:r w:rsidR="007862D9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7862D9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660DD69C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483722">
        <w:rPr>
          <w:color w:val="000000" w:themeColor="text1"/>
          <w:sz w:val="26"/>
          <w:szCs w:val="26"/>
        </w:rPr>
        <w:t>17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EB73A7A" w14:textId="05DB0799" w:rsidR="00567B7E" w:rsidRDefault="00483722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visita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B0E45">
        <w:rPr>
          <w:rFonts w:cstheme="minorHAnsi"/>
          <w:color w:val="000000" w:themeColor="text1"/>
          <w:sz w:val="26"/>
          <w:szCs w:val="26"/>
          <w:shd w:val="clear" w:color="auto" w:fill="FFFFFF"/>
        </w:rPr>
        <w:t>pela municipalidade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foi nos 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solicit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ado por muitos </w:t>
      </w:r>
      <w:r w:rsidR="0035334B">
        <w:rPr>
          <w:rFonts w:cstheme="minorHAnsi"/>
          <w:color w:val="000000" w:themeColor="text1"/>
          <w:sz w:val="26"/>
          <w:szCs w:val="26"/>
          <w:shd w:val="clear" w:color="auto" w:fill="FFFFFF"/>
        </w:rPr>
        <w:t>pais</w:t>
      </w:r>
      <w:r w:rsidR="003B0E45"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="00040A9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</w:t>
      </w:r>
      <w:r w:rsidR="0094226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implantação de berçário na </w:t>
      </w:r>
      <w:r w:rsidR="0065743C">
        <w:rPr>
          <w:rFonts w:cstheme="minorHAnsi"/>
          <w:color w:val="000000" w:themeColor="text1"/>
          <w:sz w:val="26"/>
          <w:szCs w:val="26"/>
          <w:shd w:val="clear" w:color="auto" w:fill="FFFFFF"/>
        </w:rPr>
        <w:t>Creche Nova</w:t>
      </w:r>
      <w:r w:rsidR="00342721">
        <w:rPr>
          <w:rFonts w:cstheme="minorHAnsi"/>
          <w:color w:val="000000" w:themeColor="text1"/>
          <w:sz w:val="26"/>
          <w:szCs w:val="26"/>
          <w:shd w:val="clear" w:color="auto" w:fill="FFFFFF"/>
        </w:rPr>
        <w:t>, no Bairro Aeroporto,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o que nos leva a pleitear este propósito 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vist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a grande demanda de mães que </w:t>
      </w:r>
      <w:r w:rsidR="00F4220D">
        <w:rPr>
          <w:rFonts w:cstheme="minorHAnsi"/>
          <w:color w:val="000000" w:themeColor="text1"/>
          <w:sz w:val="26"/>
          <w:szCs w:val="26"/>
          <w:shd w:val="clear" w:color="auto" w:fill="FFFFFF"/>
        </w:rPr>
        <w:t>precis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>am trabalhar externamente e não têm onde deixar seus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bebês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 w:rsidR="00050E6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4272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27B94428" w14:textId="77777777" w:rsidR="00567B7E" w:rsidRDefault="00567B7E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19625EE" w14:textId="3B8EF681" w:rsidR="00050E61" w:rsidRDefault="00994D83" w:rsidP="00567B7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67B7E"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berçário recebe</w:t>
      </w:r>
      <w:r w:rsidR="00050E61">
        <w:rPr>
          <w:rFonts w:cstheme="minorHAnsi"/>
          <w:color w:val="000000" w:themeColor="text1"/>
          <w:sz w:val="26"/>
          <w:szCs w:val="26"/>
          <w:shd w:val="clear" w:color="auto" w:fill="FFFFFF"/>
        </w:rPr>
        <w:t>ria</w:t>
      </w:r>
      <w:r w:rsidR="00567B7E"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crianças de faixa etária entre </w:t>
      </w:r>
      <w:r w:rsidR="00050E61">
        <w:rPr>
          <w:rFonts w:cstheme="minorHAnsi"/>
          <w:color w:val="000000" w:themeColor="text1"/>
          <w:sz w:val="26"/>
          <w:szCs w:val="26"/>
          <w:shd w:val="clear" w:color="auto" w:fill="FFFFFF"/>
        </w:rPr>
        <w:t>06</w:t>
      </w:r>
      <w:r w:rsidR="00567B7E"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meses a dois anos de idade</w:t>
      </w:r>
      <w:r w:rsidR="00050E6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com 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>profissionai</w:t>
      </w:r>
      <w:r w:rsidR="00050E6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 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>capacitados para atender aos pequenos, garantindo um ambiente seguro e estimulante para o desenvolvimento destes</w:t>
      </w:r>
      <w:r w:rsidR="00050E61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 w:rsidR="00567B7E"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 </w:t>
      </w:r>
    </w:p>
    <w:p w14:paraId="560DD40E" w14:textId="77777777" w:rsidR="00050E61" w:rsidRDefault="00050E61" w:rsidP="00567B7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9FB6F7A" w14:textId="769376D2" w:rsidR="00567B7E" w:rsidRDefault="00567B7E" w:rsidP="00567B7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O berçário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sendo </w:t>
      </w:r>
      <w:r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uma extensão do lar, onde os bebês crescem sob o olhar atento de educadores treinados</w:t>
      </w:r>
      <w:r w:rsidR="000C1CD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é uma recomendação da </w:t>
      </w:r>
      <w:r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Associação Brasileira de Educação Infantil</w:t>
      </w:r>
      <w:r w:rsidR="00F4220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a qual </w:t>
      </w:r>
      <w:r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destaca</w:t>
      </w:r>
      <w:r w:rsidR="00F4220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sua importância para o fortalecimento do aprendizado, p</w:t>
      </w:r>
      <w:r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or ser o primeiro </w:t>
      </w:r>
      <w:hyperlink r:id="rId7" w:history="1">
        <w:r w:rsidRPr="00567B7E">
          <w:rPr>
            <w:rStyle w:val="Hyperlink"/>
            <w:rFonts w:cstheme="minorHAnsi"/>
            <w:color w:val="auto"/>
            <w:sz w:val="26"/>
            <w:szCs w:val="26"/>
            <w:u w:val="none"/>
            <w:shd w:val="clear" w:color="auto" w:fill="FFFFFF"/>
          </w:rPr>
          <w:t>ambiente educacional</w:t>
        </w:r>
      </w:hyperlink>
      <w:r w:rsidRPr="00567B7E">
        <w:rPr>
          <w:rFonts w:cstheme="minorHAnsi"/>
          <w:sz w:val="26"/>
          <w:szCs w:val="26"/>
          <w:shd w:val="clear" w:color="auto" w:fill="FFFFFF"/>
        </w:rPr>
        <w:t xml:space="preserve">, </w:t>
      </w:r>
      <w:r w:rsidRPr="00567B7E">
        <w:rPr>
          <w:rFonts w:cstheme="minorHAnsi"/>
          <w:color w:val="000000" w:themeColor="text1"/>
          <w:sz w:val="26"/>
          <w:szCs w:val="26"/>
          <w:shd w:val="clear" w:color="auto" w:fill="FFFFFF"/>
        </w:rPr>
        <w:t>fundamental para ajudar as crianças a desenvolverem tanto o lado intelectual quanto o motor.</w:t>
      </w:r>
    </w:p>
    <w:p w14:paraId="13107D2E" w14:textId="77777777" w:rsidR="00F4220D" w:rsidRDefault="00F4220D" w:rsidP="00567B7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B920506" w14:textId="23065877" w:rsidR="00567B7E" w:rsidRDefault="00F4220D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Por este prisma e pelo exposto, clamamos pelo deferimento desta, cientes da relevância do assunto, convictos do apoio dos Nobres Pares e c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om a certeza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da sensibilidade por parte do Executivo diante da grandeza deste propósito.</w:t>
      </w:r>
    </w:p>
    <w:p w14:paraId="7CDCA558" w14:textId="77777777" w:rsidR="00567B7E" w:rsidRDefault="00567B7E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542C13C7" w:rsidR="00BA4D8D" w:rsidRPr="00AB02AE" w:rsidRDefault="009830E9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Rosali </w:t>
      </w:r>
      <w:r w:rsidR="00EC0E28">
        <w:rPr>
          <w:b/>
          <w:color w:val="000000" w:themeColor="text1"/>
          <w:sz w:val="26"/>
          <w:szCs w:val="26"/>
        </w:rPr>
        <w:t>da Saúde</w:t>
      </w:r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BD80351" w:rsidR="005B4597" w:rsidRPr="005B4597" w:rsidRDefault="00523C5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6069A4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BD80351" w:rsidR="005B4597" w:rsidRPr="005B4597" w:rsidRDefault="00523C5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6069A4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575B"/>
    <w:rsid w:val="000077D5"/>
    <w:rsid w:val="000168D8"/>
    <w:rsid w:val="00016FB2"/>
    <w:rsid w:val="00017890"/>
    <w:rsid w:val="00023B29"/>
    <w:rsid w:val="00031E7B"/>
    <w:rsid w:val="0004057A"/>
    <w:rsid w:val="00040A96"/>
    <w:rsid w:val="000438BE"/>
    <w:rsid w:val="00050E61"/>
    <w:rsid w:val="00050F76"/>
    <w:rsid w:val="00057DB2"/>
    <w:rsid w:val="00061E9A"/>
    <w:rsid w:val="00066393"/>
    <w:rsid w:val="00070B22"/>
    <w:rsid w:val="00071231"/>
    <w:rsid w:val="000852B5"/>
    <w:rsid w:val="000864CF"/>
    <w:rsid w:val="00096A7E"/>
    <w:rsid w:val="00096F0A"/>
    <w:rsid w:val="000A1348"/>
    <w:rsid w:val="000A5365"/>
    <w:rsid w:val="000A5F4F"/>
    <w:rsid w:val="000B4F25"/>
    <w:rsid w:val="000C1CDF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617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C1CDD"/>
    <w:rsid w:val="002D3E52"/>
    <w:rsid w:val="002D46C9"/>
    <w:rsid w:val="002D54DD"/>
    <w:rsid w:val="002D7149"/>
    <w:rsid w:val="002E1978"/>
    <w:rsid w:val="002E66EB"/>
    <w:rsid w:val="002F08AF"/>
    <w:rsid w:val="00302349"/>
    <w:rsid w:val="003057C7"/>
    <w:rsid w:val="00317ADB"/>
    <w:rsid w:val="0032099A"/>
    <w:rsid w:val="00333900"/>
    <w:rsid w:val="00333BBD"/>
    <w:rsid w:val="00342721"/>
    <w:rsid w:val="003443B6"/>
    <w:rsid w:val="00345470"/>
    <w:rsid w:val="0035334B"/>
    <w:rsid w:val="00364155"/>
    <w:rsid w:val="003730EA"/>
    <w:rsid w:val="003736E9"/>
    <w:rsid w:val="00375B7D"/>
    <w:rsid w:val="00381243"/>
    <w:rsid w:val="00382860"/>
    <w:rsid w:val="00392186"/>
    <w:rsid w:val="003B0E45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722"/>
    <w:rsid w:val="00483C94"/>
    <w:rsid w:val="004849E3"/>
    <w:rsid w:val="0048607F"/>
    <w:rsid w:val="00492C38"/>
    <w:rsid w:val="00493EF1"/>
    <w:rsid w:val="004A2656"/>
    <w:rsid w:val="004A2884"/>
    <w:rsid w:val="004B2CA3"/>
    <w:rsid w:val="004C5483"/>
    <w:rsid w:val="004D0AFA"/>
    <w:rsid w:val="004D1626"/>
    <w:rsid w:val="004E1F0F"/>
    <w:rsid w:val="00513F52"/>
    <w:rsid w:val="0051551F"/>
    <w:rsid w:val="00516CCE"/>
    <w:rsid w:val="00523C56"/>
    <w:rsid w:val="0052547E"/>
    <w:rsid w:val="005429D2"/>
    <w:rsid w:val="00546D69"/>
    <w:rsid w:val="005533C8"/>
    <w:rsid w:val="0056324C"/>
    <w:rsid w:val="00564DCE"/>
    <w:rsid w:val="00565C43"/>
    <w:rsid w:val="00567B7E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069A4"/>
    <w:rsid w:val="0061347A"/>
    <w:rsid w:val="00614F91"/>
    <w:rsid w:val="00621A33"/>
    <w:rsid w:val="00634D70"/>
    <w:rsid w:val="0063667B"/>
    <w:rsid w:val="00651AAA"/>
    <w:rsid w:val="0065743C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2D9"/>
    <w:rsid w:val="00786E43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28AC"/>
    <w:rsid w:val="00865838"/>
    <w:rsid w:val="00867C57"/>
    <w:rsid w:val="008722D9"/>
    <w:rsid w:val="008723A9"/>
    <w:rsid w:val="0088660C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226C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8643E"/>
    <w:rsid w:val="00990C36"/>
    <w:rsid w:val="009913B0"/>
    <w:rsid w:val="00994D83"/>
    <w:rsid w:val="00997CF1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80ED7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0E1B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7E2"/>
    <w:rsid w:val="00E44B1D"/>
    <w:rsid w:val="00E44CAB"/>
    <w:rsid w:val="00E479E3"/>
    <w:rsid w:val="00E506D5"/>
    <w:rsid w:val="00E56A98"/>
    <w:rsid w:val="00E71A81"/>
    <w:rsid w:val="00E72711"/>
    <w:rsid w:val="00E955D2"/>
    <w:rsid w:val="00E95F5D"/>
    <w:rsid w:val="00EB5629"/>
    <w:rsid w:val="00EC0E28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2369B"/>
    <w:rsid w:val="00F246BE"/>
    <w:rsid w:val="00F25A9E"/>
    <w:rsid w:val="00F26899"/>
    <w:rsid w:val="00F31FB7"/>
    <w:rsid w:val="00F340C2"/>
    <w:rsid w:val="00F4220D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iPriority w:val="99"/>
    <w:unhideWhenUsed/>
    <w:rsid w:val="00567B7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thenebercario.com.br/entenda-como-a-abordagem-pedagogica-do-bercario-athene-estimula-o-aprendizado-e-a-criativida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2025-02-17T12:36:00Z</cp:lastPrinted>
  <dcterms:created xsi:type="dcterms:W3CDTF">2025-02-14T10:15:00Z</dcterms:created>
  <dcterms:modified xsi:type="dcterms:W3CDTF">2025-02-17T12:36:00Z</dcterms:modified>
</cp:coreProperties>
</file>