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C56137" w:rsidRDefault="00057DB2" w:rsidP="009830E9">
      <w:pPr>
        <w:spacing w:line="240" w:lineRule="auto"/>
        <w:ind w:left="3828" w:right="-710"/>
        <w:rPr>
          <w:b/>
          <w:bCs/>
          <w:color w:val="000000" w:themeColor="text1"/>
          <w:sz w:val="25"/>
          <w:szCs w:val="25"/>
        </w:rPr>
      </w:pPr>
    </w:p>
    <w:p w14:paraId="79B1BA67" w14:textId="54142DB9" w:rsidR="005B00BC" w:rsidRPr="00C56137" w:rsidRDefault="00C66395" w:rsidP="00C56137">
      <w:pPr>
        <w:spacing w:line="240" w:lineRule="auto"/>
        <w:ind w:left="6521" w:right="-710"/>
        <w:rPr>
          <w:b/>
          <w:bCs/>
          <w:color w:val="000000" w:themeColor="text1"/>
          <w:sz w:val="25"/>
          <w:szCs w:val="25"/>
        </w:rPr>
      </w:pPr>
      <w:r w:rsidRPr="00C56137">
        <w:rPr>
          <w:b/>
          <w:bCs/>
          <w:color w:val="000000" w:themeColor="text1"/>
          <w:sz w:val="25"/>
          <w:szCs w:val="25"/>
        </w:rPr>
        <w:t>RECUPERAÇÃO, LIMPEZA E MANUTENÇÃO DA PRAÇA CENTRAL DO DISTRITO DE BOCAIUVAL</w:t>
      </w:r>
      <w:r w:rsidR="0084033B" w:rsidRPr="00C56137">
        <w:rPr>
          <w:b/>
          <w:bCs/>
          <w:color w:val="000000" w:themeColor="text1"/>
          <w:sz w:val="25"/>
          <w:szCs w:val="25"/>
        </w:rPr>
        <w:t>,</w:t>
      </w:r>
      <w:r w:rsidRPr="00C56137">
        <w:rPr>
          <w:b/>
          <w:bCs/>
          <w:color w:val="000000" w:themeColor="text1"/>
          <w:sz w:val="25"/>
          <w:szCs w:val="25"/>
        </w:rPr>
        <w:t xml:space="preserve"> </w:t>
      </w:r>
      <w:r w:rsidR="0084033B" w:rsidRPr="00C56137">
        <w:rPr>
          <w:b/>
          <w:bCs/>
          <w:color w:val="000000" w:themeColor="text1"/>
          <w:sz w:val="25"/>
          <w:szCs w:val="25"/>
        </w:rPr>
        <w:t>N</w:t>
      </w:r>
      <w:r w:rsidR="003F5BB1" w:rsidRPr="00C56137">
        <w:rPr>
          <w:b/>
          <w:bCs/>
          <w:color w:val="000000" w:themeColor="text1"/>
          <w:sz w:val="25"/>
          <w:szCs w:val="25"/>
        </w:rPr>
        <w:t>ESTE MUNICÍPIO</w:t>
      </w:r>
      <w:r w:rsidR="005614D2" w:rsidRPr="00C56137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C56137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C56137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C56137">
        <w:rPr>
          <w:b/>
          <w:iCs/>
          <w:color w:val="000000" w:themeColor="text1"/>
          <w:sz w:val="25"/>
          <w:szCs w:val="25"/>
        </w:rPr>
        <w:t>Excelentíssim</w:t>
      </w:r>
      <w:r w:rsidR="009830E9" w:rsidRPr="00C56137">
        <w:rPr>
          <w:b/>
          <w:iCs/>
          <w:color w:val="000000" w:themeColor="text1"/>
          <w:sz w:val="25"/>
          <w:szCs w:val="25"/>
        </w:rPr>
        <w:t>a</w:t>
      </w:r>
      <w:r w:rsidRPr="00C56137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C56137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5DD89BFF" w14:textId="09DE9FF3" w:rsidR="009F1F08" w:rsidRDefault="00302349" w:rsidP="008F4140">
      <w:pPr>
        <w:ind w:left="-426" w:right="-284"/>
        <w:rPr>
          <w:color w:val="000000" w:themeColor="text1"/>
          <w:sz w:val="25"/>
          <w:szCs w:val="25"/>
        </w:rPr>
      </w:pPr>
      <w:r w:rsidRPr="00C56137">
        <w:rPr>
          <w:color w:val="000000" w:themeColor="text1"/>
          <w:sz w:val="25"/>
          <w:szCs w:val="25"/>
        </w:rPr>
        <w:t>Apresent</w:t>
      </w:r>
      <w:r w:rsidR="000A1348" w:rsidRPr="00C56137">
        <w:rPr>
          <w:color w:val="000000" w:themeColor="text1"/>
          <w:sz w:val="25"/>
          <w:szCs w:val="25"/>
        </w:rPr>
        <w:t>amos</w:t>
      </w:r>
      <w:r w:rsidRPr="00C56137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C56137">
        <w:rPr>
          <w:b/>
          <w:color w:val="000000" w:themeColor="text1"/>
          <w:sz w:val="25"/>
          <w:szCs w:val="25"/>
        </w:rPr>
        <w:t xml:space="preserve">Odirlei </w:t>
      </w:r>
      <w:r w:rsidR="003C3A40" w:rsidRPr="00C56137">
        <w:rPr>
          <w:b/>
          <w:color w:val="000000" w:themeColor="text1"/>
          <w:sz w:val="25"/>
          <w:szCs w:val="25"/>
        </w:rPr>
        <w:t>Queiroz Faria</w:t>
      </w:r>
      <w:r w:rsidR="00AB6E75" w:rsidRPr="00C56137">
        <w:rPr>
          <w:b/>
          <w:color w:val="000000" w:themeColor="text1"/>
          <w:sz w:val="25"/>
          <w:szCs w:val="25"/>
        </w:rPr>
        <w:t xml:space="preserve"> </w:t>
      </w:r>
      <w:r w:rsidR="00AB6E75" w:rsidRPr="00C56137">
        <w:rPr>
          <w:bCs/>
          <w:color w:val="000000" w:themeColor="text1"/>
          <w:sz w:val="25"/>
          <w:szCs w:val="25"/>
        </w:rPr>
        <w:t>–</w:t>
      </w:r>
      <w:r w:rsidR="00AB6E75" w:rsidRPr="00C56137">
        <w:rPr>
          <w:b/>
          <w:color w:val="000000" w:themeColor="text1"/>
          <w:sz w:val="25"/>
          <w:szCs w:val="25"/>
        </w:rPr>
        <w:t xml:space="preserve"> </w:t>
      </w:r>
      <w:r w:rsidR="00AB6E75" w:rsidRPr="00C56137">
        <w:rPr>
          <w:color w:val="000000" w:themeColor="text1"/>
          <w:sz w:val="25"/>
          <w:szCs w:val="25"/>
        </w:rPr>
        <w:t>Prefeito Municipal</w:t>
      </w:r>
      <w:r w:rsidR="003F5BB1" w:rsidRPr="00C56137">
        <w:rPr>
          <w:color w:val="000000" w:themeColor="text1"/>
          <w:sz w:val="25"/>
          <w:szCs w:val="25"/>
        </w:rPr>
        <w:t>, com cópia</w:t>
      </w:r>
      <w:r w:rsidR="009F1F08" w:rsidRPr="00C56137">
        <w:rPr>
          <w:color w:val="000000" w:themeColor="text1"/>
          <w:sz w:val="25"/>
          <w:szCs w:val="25"/>
        </w:rPr>
        <w:t>s</w:t>
      </w:r>
      <w:r w:rsidR="003F5BB1" w:rsidRPr="00C56137">
        <w:rPr>
          <w:color w:val="000000" w:themeColor="text1"/>
          <w:sz w:val="25"/>
          <w:szCs w:val="25"/>
        </w:rPr>
        <w:t xml:space="preserve"> a</w:t>
      </w:r>
      <w:r w:rsidR="0084033B" w:rsidRPr="00C56137">
        <w:rPr>
          <w:color w:val="000000" w:themeColor="text1"/>
          <w:sz w:val="25"/>
          <w:szCs w:val="25"/>
        </w:rPr>
        <w:t>o</w:t>
      </w:r>
      <w:r w:rsidR="009F1F08" w:rsidRPr="00C56137">
        <w:rPr>
          <w:color w:val="000000" w:themeColor="text1"/>
          <w:sz w:val="25"/>
          <w:szCs w:val="25"/>
        </w:rPr>
        <w:t>s</w:t>
      </w:r>
      <w:r w:rsidR="0084033B" w:rsidRPr="00C56137">
        <w:rPr>
          <w:color w:val="000000" w:themeColor="text1"/>
          <w:sz w:val="25"/>
          <w:szCs w:val="25"/>
        </w:rPr>
        <w:t xml:space="preserve"> </w:t>
      </w:r>
      <w:r w:rsidR="003F5BB1" w:rsidRPr="00C56137">
        <w:rPr>
          <w:color w:val="000000" w:themeColor="text1"/>
          <w:sz w:val="25"/>
          <w:szCs w:val="25"/>
        </w:rPr>
        <w:t>Ilustre</w:t>
      </w:r>
      <w:r w:rsidR="009F1F08" w:rsidRPr="00C56137">
        <w:rPr>
          <w:color w:val="000000" w:themeColor="text1"/>
          <w:sz w:val="25"/>
          <w:szCs w:val="25"/>
        </w:rPr>
        <w:t xml:space="preserve">s </w:t>
      </w:r>
      <w:r w:rsidR="009F1F08" w:rsidRPr="00C56137">
        <w:rPr>
          <w:b/>
          <w:bCs/>
          <w:color w:val="000000" w:themeColor="text1"/>
          <w:sz w:val="25"/>
          <w:szCs w:val="25"/>
        </w:rPr>
        <w:t>Dilmar Dal Bosco</w:t>
      </w:r>
      <w:r w:rsidR="009F1F08" w:rsidRPr="00C56137">
        <w:rPr>
          <w:color w:val="000000" w:themeColor="text1"/>
          <w:sz w:val="25"/>
          <w:szCs w:val="25"/>
        </w:rPr>
        <w:t xml:space="preserve"> – Deputado Estadual e </w:t>
      </w:r>
      <w:r w:rsidR="00C66395" w:rsidRPr="00C56137">
        <w:rPr>
          <w:b/>
          <w:bCs/>
          <w:color w:val="000000" w:themeColor="text1"/>
          <w:sz w:val="25"/>
          <w:szCs w:val="25"/>
        </w:rPr>
        <w:t>Rudimar Neves</w:t>
      </w:r>
      <w:r w:rsidR="003F5BB1" w:rsidRPr="00C56137">
        <w:rPr>
          <w:color w:val="000000" w:themeColor="text1"/>
          <w:sz w:val="25"/>
          <w:szCs w:val="25"/>
        </w:rPr>
        <w:t xml:space="preserve"> – Secretári</w:t>
      </w:r>
      <w:r w:rsidR="0084033B" w:rsidRPr="00C56137">
        <w:rPr>
          <w:color w:val="000000" w:themeColor="text1"/>
          <w:sz w:val="25"/>
          <w:szCs w:val="25"/>
        </w:rPr>
        <w:t>o</w:t>
      </w:r>
      <w:r w:rsidR="003F5BB1" w:rsidRPr="00C56137">
        <w:rPr>
          <w:color w:val="000000" w:themeColor="text1"/>
          <w:sz w:val="25"/>
          <w:szCs w:val="25"/>
        </w:rPr>
        <w:t xml:space="preserve"> Municipal de </w:t>
      </w:r>
      <w:r w:rsidR="00C66395" w:rsidRPr="00C56137">
        <w:rPr>
          <w:color w:val="000000" w:themeColor="text1"/>
          <w:sz w:val="25"/>
          <w:szCs w:val="25"/>
        </w:rPr>
        <w:t>Obras</w:t>
      </w:r>
      <w:r w:rsidR="007C6199" w:rsidRPr="00C56137">
        <w:rPr>
          <w:color w:val="000000" w:themeColor="text1"/>
          <w:sz w:val="25"/>
          <w:szCs w:val="25"/>
        </w:rPr>
        <w:t>.</w:t>
      </w:r>
    </w:p>
    <w:p w14:paraId="01FEA37B" w14:textId="77777777" w:rsidR="00C56137" w:rsidRPr="00C56137" w:rsidRDefault="00C56137" w:rsidP="008F4140">
      <w:pPr>
        <w:ind w:left="-426" w:right="-284"/>
        <w:rPr>
          <w:color w:val="000000" w:themeColor="text1"/>
          <w:sz w:val="25"/>
          <w:szCs w:val="25"/>
        </w:rPr>
      </w:pPr>
    </w:p>
    <w:p w14:paraId="23374BA3" w14:textId="77777777" w:rsidR="005B00BC" w:rsidRPr="00C56137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C56137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09538D0E" w:rsidR="005B00BC" w:rsidRPr="00C56137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C56137">
        <w:rPr>
          <w:color w:val="000000" w:themeColor="text1"/>
          <w:sz w:val="25"/>
          <w:szCs w:val="25"/>
        </w:rPr>
        <w:t xml:space="preserve">Porto Esperidião – MT, </w:t>
      </w:r>
      <w:r w:rsidR="00C66395" w:rsidRPr="00C56137">
        <w:rPr>
          <w:color w:val="000000" w:themeColor="text1"/>
          <w:sz w:val="25"/>
          <w:szCs w:val="25"/>
        </w:rPr>
        <w:t>06 de março</w:t>
      </w:r>
      <w:r w:rsidR="00867C57" w:rsidRPr="00C56137">
        <w:rPr>
          <w:color w:val="000000" w:themeColor="text1"/>
          <w:sz w:val="25"/>
          <w:szCs w:val="25"/>
        </w:rPr>
        <w:t xml:space="preserve"> de 202</w:t>
      </w:r>
      <w:r w:rsidR="009830E9" w:rsidRPr="00C56137">
        <w:rPr>
          <w:color w:val="000000" w:themeColor="text1"/>
          <w:sz w:val="25"/>
          <w:szCs w:val="25"/>
        </w:rPr>
        <w:t>5</w:t>
      </w:r>
      <w:r w:rsidR="005B00BC" w:rsidRPr="00C56137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C5613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1AC445F0" w14:textId="77777777" w:rsidR="00351044" w:rsidRPr="00C56137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C56137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C56137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C56137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3F751C1D" w14:textId="7F4D971C" w:rsidR="00C66395" w:rsidRPr="00C56137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Praça Central do Distrito de Bocaiuval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é destacadamente ponto de lazer</w:t>
      </w:r>
      <w:r w:rsid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entretenimento</w:t>
      </w:r>
      <w:r w:rsid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 convívio social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além de compor o cenário paisagístico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local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.</w:t>
      </w:r>
    </w:p>
    <w:p w14:paraId="0AC4535D" w14:textId="77777777" w:rsidR="00C66395" w:rsidRPr="00C56137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28BECD8F" w14:textId="4E35C2AF" w:rsidR="00C66395" w:rsidRPr="00C56137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tualmente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esta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praça encontra-se em lastimável estado de conservação (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b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ancos danificados, pinturas desbotadas, luminárias avariadas, lâmpadas queimadas, fiação elétrica exposta), podendo ocasionar incidentes, principalmente com crianças, além do detrimento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d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o aspecto visual d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referido distrito.</w:t>
      </w:r>
    </w:p>
    <w:p w14:paraId="3AE0B852" w14:textId="77777777" w:rsidR="00C66395" w:rsidRPr="00C56137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CFD68A1" w14:textId="6D8C88D2" w:rsidR="00C66395" w:rsidRPr="00C56137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s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á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rvores ornamentais d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ess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a praça necessitam de podas e as gramíneas demandam irrigação e adubagem</w:t>
      </w:r>
      <w:r w:rsidR="00C56137"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, visto que ali h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á uma igreja que atrai centenas de visitantes de outras comunidades, que levarão consigo imagem negativa do Distrito de Bocaiuval.</w:t>
      </w:r>
    </w:p>
    <w:p w14:paraId="20A3E8EB" w14:textId="77777777" w:rsidR="00C66395" w:rsidRPr="00C56137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127011F1" w14:textId="1E2E710C" w:rsidR="00A2736B" w:rsidRDefault="00C66395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Este Vereador apresenta </w:t>
      </w:r>
      <w:proofErr w:type="gramStart"/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esta</w:t>
      </w:r>
      <w:proofErr w:type="gramEnd"/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na expectativa d</w:t>
      </w:r>
      <w:r w:rsidR="00C56137"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o deferimento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, solicitando </w:t>
      </w:r>
      <w:r w:rsid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célere 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tramitação junto ao Executivo Municipal, mostrando a premência na </w:t>
      </w:r>
      <w:r w:rsidR="00C56137"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r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ecuperação da </w:t>
      </w:r>
      <w:r w:rsidR="00C56137"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p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raça do Distrito de Bocaiuval, </w:t>
      </w:r>
      <w:r w:rsidR="00C56137"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ante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vendo aí ocasião para promover bem estar aos moradores d</w:t>
      </w:r>
      <w:r w:rsid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essa localidade</w:t>
      </w:r>
      <w:r w:rsidRPr="00C56137">
        <w:rPr>
          <w:rFonts w:cstheme="minorHAnsi"/>
          <w:color w:val="000000" w:themeColor="text1"/>
          <w:sz w:val="25"/>
          <w:szCs w:val="25"/>
          <w:shd w:val="clear" w:color="auto" w:fill="FFFFFF"/>
        </w:rPr>
        <w:t>.</w:t>
      </w:r>
    </w:p>
    <w:p w14:paraId="708A6F59" w14:textId="77777777" w:rsidR="00C56137" w:rsidRPr="00C56137" w:rsidRDefault="00C56137" w:rsidP="00C66395">
      <w:pPr>
        <w:spacing w:line="240" w:lineRule="auto"/>
        <w:ind w:left="-426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48041980" w14:textId="77777777" w:rsidR="003A75B5" w:rsidRPr="00C56137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D874F7A" w14:textId="25D04B75" w:rsidR="006B11CC" w:rsidRPr="00C56137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C56137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C56137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C56137">
        <w:rPr>
          <w:b/>
          <w:color w:val="000000" w:themeColor="text1"/>
          <w:sz w:val="25"/>
          <w:szCs w:val="25"/>
        </w:rPr>
        <w:t>Vereador</w:t>
      </w:r>
    </w:p>
    <w:sectPr w:rsidR="00980EC8" w:rsidRPr="00C56137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9B686BA" w:rsidR="005B4597" w:rsidRPr="005B4597" w:rsidRDefault="0084033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C66395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9B686BA" w:rsidR="005B4597" w:rsidRPr="005B4597" w:rsidRDefault="0084033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C66395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878"/>
    <w:rsid w:val="00333BBD"/>
    <w:rsid w:val="00343834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2F7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56137"/>
    <w:rsid w:val="00C63ACA"/>
    <w:rsid w:val="00C646B4"/>
    <w:rsid w:val="00C66395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2025-03-05T14:50:00Z</cp:lastPrinted>
  <dcterms:created xsi:type="dcterms:W3CDTF">2025-03-05T14:32:00Z</dcterms:created>
  <dcterms:modified xsi:type="dcterms:W3CDTF">2025-03-05T14:50:00Z</dcterms:modified>
</cp:coreProperties>
</file>