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4E7E8199" w:rsidR="005B00BC" w:rsidRPr="00AB02AE" w:rsidRDefault="00C125D0" w:rsidP="005614D2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INCENTIVO E ASSISTÊNCIA TÉCNICA PARA AS ASSOCIAÇÕES RURAIS DEST</w:t>
      </w:r>
      <w:r w:rsidR="003F5BB1">
        <w:rPr>
          <w:b/>
          <w:bCs/>
          <w:color w:val="000000" w:themeColor="text1"/>
          <w:sz w:val="26"/>
          <w:szCs w:val="26"/>
        </w:rPr>
        <w:t>E MUNICÍPIO</w:t>
      </w:r>
      <w:r w:rsidR="005614D2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12209334" w14:textId="663E9D4D" w:rsidR="009D4F62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5CF188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3F5BB1">
        <w:rPr>
          <w:color w:val="000000" w:themeColor="text1"/>
          <w:sz w:val="26"/>
          <w:szCs w:val="26"/>
        </w:rPr>
        <w:t xml:space="preserve">17 </w:t>
      </w:r>
      <w:r w:rsidR="00867C57">
        <w:rPr>
          <w:color w:val="000000" w:themeColor="text1"/>
          <w:sz w:val="26"/>
          <w:szCs w:val="26"/>
        </w:rPr>
        <w:t xml:space="preserve">de </w:t>
      </w:r>
      <w:r w:rsidR="00C125D0">
        <w:rPr>
          <w:color w:val="000000" w:themeColor="text1"/>
          <w:sz w:val="26"/>
          <w:szCs w:val="26"/>
        </w:rPr>
        <w:t>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EB19F5" w14:textId="77777777" w:rsidR="003D121C" w:rsidRDefault="003D121C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93E058D" w14:textId="12A0D6A7" w:rsidR="00C125D0" w:rsidRDefault="005614D2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Em vistoria pela municipalidade, est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Vereador constatou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que</w:t>
      </w:r>
      <w:r w:rsid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125D0">
        <w:rPr>
          <w:rFonts w:cstheme="minorHAnsi"/>
          <w:color w:val="000000" w:themeColor="text1"/>
          <w:sz w:val="26"/>
          <w:szCs w:val="26"/>
          <w:shd w:val="clear" w:color="auto" w:fill="FFFFFF"/>
        </w:rPr>
        <w:t>as associações rurais estão desmotivas e sem incentivo para permanência delas no meio produtivo.</w:t>
      </w:r>
    </w:p>
    <w:p w14:paraId="1C9FD2F9" w14:textId="77777777" w:rsidR="00C125D0" w:rsidRDefault="00C125D0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1F131DB" w14:textId="68B70442" w:rsidR="00C125D0" w:rsidRDefault="00C125D0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</w:t>
      </w:r>
      <w:r w:rsidRPr="00C125D0">
        <w:rPr>
          <w:rFonts w:cstheme="minorHAnsi"/>
          <w:color w:val="000000" w:themeColor="text1"/>
          <w:sz w:val="26"/>
          <w:szCs w:val="26"/>
          <w:shd w:val="clear" w:color="auto" w:fill="FFFFFF"/>
        </w:rPr>
        <w:t>associativismo proporciona condições para que o produtor do campo cresça, passe a compreender melhor as técnicas agrícolas e administrativas, participando e contribuindo para o processo de comercialização.</w:t>
      </w:r>
    </w:p>
    <w:p w14:paraId="0A79378E" w14:textId="77777777" w:rsidR="00C125D0" w:rsidRDefault="00C125D0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DDD07D" w14:textId="26BE0CB9" w:rsidR="003F5BB1" w:rsidRDefault="00C125D0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125D0">
        <w:rPr>
          <w:rFonts w:cstheme="minorHAnsi"/>
          <w:color w:val="000000" w:themeColor="text1"/>
          <w:sz w:val="26"/>
          <w:szCs w:val="26"/>
          <w:shd w:val="clear" w:color="auto" w:fill="FFFFFF"/>
        </w:rPr>
        <w:t>A associação 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ajuda</w:t>
      </w:r>
      <w:r w:rsidRPr="00C125D0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D121C">
        <w:rPr>
          <w:rFonts w:cstheme="minorHAnsi"/>
          <w:color w:val="000000" w:themeColor="text1"/>
          <w:sz w:val="26"/>
          <w:szCs w:val="26"/>
          <w:shd w:val="clear" w:color="auto" w:fill="FFFFFF"/>
        </w:rPr>
        <w:t>seus membro</w:t>
      </w:r>
      <w:r w:rsidRPr="00C125D0">
        <w:rPr>
          <w:rFonts w:cstheme="minorHAnsi"/>
          <w:color w:val="000000" w:themeColor="text1"/>
          <w:sz w:val="26"/>
          <w:szCs w:val="26"/>
          <w:shd w:val="clear" w:color="auto" w:fill="FFFFFF"/>
        </w:rPr>
        <w:t>s a conseguir melhor eficiência produtiva, por meio de capacitação profissional e assistência técnica, incorporando tecnologias e melhor gerenciamento econômico-financeiro da atividade agropecuária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06F7B6B3" w14:textId="77777777" w:rsidR="00C125D0" w:rsidRPr="003F5BB1" w:rsidRDefault="00C125D0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336D019" w14:textId="2DD05A29" w:rsidR="005614D2" w:rsidRPr="005614D2" w:rsidRDefault="003F5BB1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Certo do comprometimento dos demais Par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lamentares</w:t>
      </w: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, aguardo deferimento desta, confiante na imediata execução do proposto, devido à relevância do assunto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salientando que </w:t>
      </w:r>
      <w:r w:rsidR="00C125D0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incentivar os pequenos agricultores a permanecer reunidos em associações é imperativo para que investimentos possam ser executados no meio rural através das mesmas, inclusive disponibilizando pessoal técnico </w:t>
      </w:r>
      <w:r w:rsidR="003D121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outras logísticas </w:t>
      </w:r>
      <w:r w:rsidR="00C125D0">
        <w:rPr>
          <w:rFonts w:cstheme="minorHAnsi"/>
          <w:color w:val="000000" w:themeColor="text1"/>
          <w:sz w:val="26"/>
          <w:szCs w:val="26"/>
          <w:shd w:val="clear" w:color="auto" w:fill="FFFFFF"/>
        </w:rPr>
        <w:t>para que este objetivo seja alcançado</w:t>
      </w:r>
      <w:r w:rsidR="005614D2"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48DA3DFA" w14:textId="77777777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8BC5A61" w14:textId="77777777" w:rsidR="00303243" w:rsidRDefault="00303243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B364E51" w:rsidR="006B11CC" w:rsidRDefault="003F5BB1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Alberto Zocal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416EA39B" w:rsidR="005B4597" w:rsidRPr="005B4597" w:rsidRDefault="00C125D0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45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416EA39B" w:rsidR="005B4597" w:rsidRPr="005B4597" w:rsidRDefault="00C125D0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45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A0EFF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C3A40"/>
    <w:rsid w:val="003C4504"/>
    <w:rsid w:val="003D121C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25D0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1264</Characters>
  <Application>Microsoft Office Word</Application>
  <DocSecurity>0</DocSecurity>
  <Lines>52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2025-03-17T18:27:00Z</cp:lastPrinted>
  <dcterms:created xsi:type="dcterms:W3CDTF">2025-03-17T18:13:00Z</dcterms:created>
  <dcterms:modified xsi:type="dcterms:W3CDTF">2025-03-17T18:27:00Z</dcterms:modified>
</cp:coreProperties>
</file>